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10FB4" w14:textId="77777777" w:rsidR="0065290F" w:rsidRDefault="0065290F" w:rsidP="0065290F">
      <w:pPr>
        <w:keepNext/>
        <w:keepLines/>
        <w:spacing w:before="480" w:after="0"/>
        <w:jc w:val="center"/>
        <w:outlineLvl w:val="0"/>
        <w:rPr>
          <w:rFonts w:eastAsiaTheme="majorEastAsia" w:cstheme="majorBidi"/>
          <w:b/>
          <w:bCs/>
          <w:color w:val="6373BA"/>
          <w:sz w:val="28"/>
          <w:szCs w:val="28"/>
        </w:rPr>
      </w:pPr>
    </w:p>
    <w:p w14:paraId="6E61CF7D" w14:textId="77777777" w:rsidR="0065290F" w:rsidRDefault="0065290F" w:rsidP="0065290F">
      <w:pPr>
        <w:keepNext/>
        <w:keepLines/>
        <w:spacing w:before="480" w:after="0"/>
        <w:jc w:val="center"/>
        <w:outlineLvl w:val="0"/>
        <w:rPr>
          <w:rFonts w:eastAsiaTheme="majorEastAsia" w:cstheme="majorBidi"/>
          <w:b/>
          <w:bCs/>
          <w:color w:val="6373BA"/>
          <w:sz w:val="28"/>
          <w:szCs w:val="28"/>
        </w:rPr>
      </w:pPr>
    </w:p>
    <w:p w14:paraId="05CAA206" w14:textId="41442590" w:rsidR="0065290F" w:rsidRPr="0065290F" w:rsidRDefault="0065290F" w:rsidP="0065290F">
      <w:pPr>
        <w:keepNext/>
        <w:keepLines/>
        <w:spacing w:before="480" w:after="0"/>
        <w:jc w:val="center"/>
        <w:outlineLvl w:val="0"/>
        <w:rPr>
          <w:rFonts w:eastAsiaTheme="majorEastAsia" w:cstheme="majorBidi"/>
          <w:b/>
          <w:bCs/>
          <w:color w:val="6373BA"/>
          <w:sz w:val="28"/>
          <w:szCs w:val="28"/>
        </w:rPr>
      </w:pPr>
      <w:proofErr w:type="spellStart"/>
      <w:r w:rsidRPr="0065290F">
        <w:rPr>
          <w:rFonts w:eastAsiaTheme="majorEastAsia" w:cstheme="majorBidi"/>
          <w:b/>
          <w:bCs/>
          <w:color w:val="6373BA"/>
          <w:sz w:val="28"/>
          <w:szCs w:val="28"/>
        </w:rPr>
        <w:t>Odporúčaný</w:t>
      </w:r>
      <w:proofErr w:type="spellEnd"/>
      <w:r w:rsidRPr="0065290F">
        <w:rPr>
          <w:rFonts w:eastAsiaTheme="majorEastAsia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65290F">
        <w:rPr>
          <w:rFonts w:eastAsiaTheme="majorEastAsia" w:cstheme="majorBidi"/>
          <w:b/>
          <w:bCs/>
          <w:color w:val="6373BA"/>
          <w:sz w:val="28"/>
          <w:szCs w:val="28"/>
        </w:rPr>
        <w:t>tematický</w:t>
      </w:r>
      <w:proofErr w:type="spellEnd"/>
      <w:r w:rsidRPr="0065290F">
        <w:rPr>
          <w:rFonts w:eastAsiaTheme="majorEastAsia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65290F">
        <w:rPr>
          <w:rFonts w:eastAsiaTheme="majorEastAsia" w:cstheme="majorBidi"/>
          <w:b/>
          <w:bCs/>
          <w:color w:val="6373BA"/>
          <w:sz w:val="28"/>
          <w:szCs w:val="28"/>
        </w:rPr>
        <w:t>výchovno-vzdelávací</w:t>
      </w:r>
      <w:proofErr w:type="spellEnd"/>
      <w:r w:rsidRPr="0065290F">
        <w:rPr>
          <w:rFonts w:eastAsiaTheme="majorEastAsia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65290F">
        <w:rPr>
          <w:rFonts w:eastAsiaTheme="majorEastAsia" w:cstheme="majorBidi"/>
          <w:b/>
          <w:bCs/>
          <w:color w:val="6373BA"/>
          <w:sz w:val="28"/>
          <w:szCs w:val="28"/>
        </w:rPr>
        <w:t>plán</w:t>
      </w:r>
      <w:proofErr w:type="spellEnd"/>
    </w:p>
    <w:p w14:paraId="49B67EF8" w14:textId="77777777" w:rsidR="0065290F" w:rsidRPr="0065290F" w:rsidRDefault="0065290F" w:rsidP="0065290F"/>
    <w:p w14:paraId="7931D22C" w14:textId="77777777" w:rsidR="0065290F" w:rsidRPr="0065290F" w:rsidRDefault="0065290F" w:rsidP="0065290F"/>
    <w:p w14:paraId="0758D946" w14:textId="77777777" w:rsidR="0065290F" w:rsidRPr="0065290F" w:rsidRDefault="0065290F" w:rsidP="0065290F"/>
    <w:p w14:paraId="76940C7F" w14:textId="77777777" w:rsidR="0065290F" w:rsidRPr="0065290F" w:rsidRDefault="0065290F" w:rsidP="0065290F"/>
    <w:p w14:paraId="28B05B93" w14:textId="77777777" w:rsidR="0065290F" w:rsidRPr="0065290F" w:rsidRDefault="0065290F" w:rsidP="0065290F">
      <w:pPr>
        <w:rPr>
          <w:b/>
          <w:bCs/>
          <w:color w:val="6373BA"/>
        </w:rPr>
      </w:pPr>
      <w:proofErr w:type="spellStart"/>
      <w:r w:rsidRPr="0065290F">
        <w:rPr>
          <w:b/>
          <w:bCs/>
          <w:color w:val="6373BA"/>
        </w:rPr>
        <w:t>Vzdelávacia</w:t>
      </w:r>
      <w:proofErr w:type="spellEnd"/>
      <w:r w:rsidRPr="0065290F">
        <w:rPr>
          <w:b/>
          <w:bCs/>
          <w:color w:val="6373BA"/>
        </w:rPr>
        <w:t xml:space="preserve"> oblast:</w:t>
      </w:r>
      <w:r w:rsidRPr="0065290F">
        <w:rPr>
          <w:b/>
          <w:bCs/>
          <w:color w:val="6373BA"/>
        </w:rPr>
        <w:tab/>
      </w:r>
      <w:r w:rsidRPr="0065290F">
        <w:rPr>
          <w:b/>
          <w:bCs/>
          <w:color w:val="6373BA"/>
        </w:rPr>
        <w:tab/>
      </w:r>
      <w:r w:rsidRPr="0065290F">
        <w:rPr>
          <w:b/>
          <w:bCs/>
          <w:color w:val="6373BA"/>
        </w:rPr>
        <w:tab/>
      </w:r>
      <w:proofErr w:type="spellStart"/>
      <w:r w:rsidRPr="0065290F">
        <w:rPr>
          <w:b/>
          <w:bCs/>
        </w:rPr>
        <w:t>Jazyk</w:t>
      </w:r>
      <w:proofErr w:type="spellEnd"/>
      <w:r w:rsidRPr="0065290F">
        <w:rPr>
          <w:b/>
          <w:bCs/>
        </w:rPr>
        <w:t xml:space="preserve"> a </w:t>
      </w:r>
      <w:proofErr w:type="spellStart"/>
      <w:r w:rsidRPr="0065290F">
        <w:rPr>
          <w:b/>
          <w:bCs/>
        </w:rPr>
        <w:t>komunikácia</w:t>
      </w:r>
      <w:proofErr w:type="spellEnd"/>
    </w:p>
    <w:p w14:paraId="10B5DE90" w14:textId="77777777" w:rsidR="0065290F" w:rsidRPr="0065290F" w:rsidRDefault="0065290F" w:rsidP="0065290F">
      <w:pPr>
        <w:rPr>
          <w:b/>
          <w:bCs/>
          <w:color w:val="6373BA"/>
        </w:rPr>
      </w:pPr>
      <w:proofErr w:type="spellStart"/>
      <w:r w:rsidRPr="0065290F">
        <w:rPr>
          <w:b/>
          <w:bCs/>
          <w:color w:val="6373BA"/>
        </w:rPr>
        <w:t>Predmet</w:t>
      </w:r>
      <w:proofErr w:type="spellEnd"/>
      <w:r w:rsidRPr="0065290F">
        <w:rPr>
          <w:b/>
          <w:bCs/>
          <w:color w:val="6373BA"/>
        </w:rPr>
        <w:t>:</w:t>
      </w:r>
      <w:r w:rsidRPr="0065290F">
        <w:rPr>
          <w:b/>
          <w:bCs/>
          <w:color w:val="6373BA"/>
        </w:rPr>
        <w:tab/>
      </w:r>
      <w:r w:rsidRPr="0065290F">
        <w:rPr>
          <w:b/>
          <w:bCs/>
          <w:color w:val="6373BA"/>
        </w:rPr>
        <w:tab/>
      </w:r>
      <w:r w:rsidRPr="0065290F">
        <w:rPr>
          <w:b/>
          <w:bCs/>
          <w:color w:val="6373BA"/>
        </w:rPr>
        <w:tab/>
      </w:r>
      <w:r w:rsidRPr="0065290F">
        <w:rPr>
          <w:b/>
          <w:bCs/>
          <w:color w:val="6373BA"/>
        </w:rPr>
        <w:tab/>
      </w:r>
      <w:proofErr w:type="spellStart"/>
      <w:r w:rsidRPr="0065290F">
        <w:rPr>
          <w:b/>
          <w:bCs/>
        </w:rPr>
        <w:t>anglický</w:t>
      </w:r>
      <w:proofErr w:type="spellEnd"/>
      <w:r w:rsidRPr="0065290F">
        <w:rPr>
          <w:b/>
          <w:bCs/>
        </w:rPr>
        <w:t xml:space="preserve"> </w:t>
      </w:r>
      <w:proofErr w:type="spellStart"/>
      <w:r w:rsidRPr="0065290F">
        <w:rPr>
          <w:b/>
          <w:bCs/>
        </w:rPr>
        <w:t>jazyk</w:t>
      </w:r>
      <w:proofErr w:type="spellEnd"/>
    </w:p>
    <w:p w14:paraId="2C27EAB8" w14:textId="77777777" w:rsidR="0065290F" w:rsidRPr="0065290F" w:rsidRDefault="0065290F" w:rsidP="0065290F">
      <w:pPr>
        <w:rPr>
          <w:b/>
          <w:bCs/>
          <w:color w:val="6373BA"/>
        </w:rPr>
      </w:pPr>
      <w:proofErr w:type="spellStart"/>
      <w:r w:rsidRPr="0065290F">
        <w:rPr>
          <w:b/>
          <w:bCs/>
          <w:color w:val="6373BA"/>
        </w:rPr>
        <w:t>Ročník</w:t>
      </w:r>
      <w:proofErr w:type="spellEnd"/>
      <w:r w:rsidRPr="0065290F">
        <w:rPr>
          <w:b/>
          <w:bCs/>
          <w:color w:val="6373BA"/>
        </w:rPr>
        <w:t>:</w:t>
      </w:r>
      <w:r w:rsidRPr="0065290F">
        <w:rPr>
          <w:b/>
          <w:bCs/>
          <w:color w:val="6373BA"/>
        </w:rPr>
        <w:tab/>
      </w:r>
      <w:r w:rsidRPr="0065290F">
        <w:rPr>
          <w:b/>
          <w:bCs/>
          <w:color w:val="6373BA"/>
        </w:rPr>
        <w:tab/>
      </w:r>
      <w:r w:rsidRPr="0065290F">
        <w:rPr>
          <w:b/>
          <w:bCs/>
          <w:color w:val="6373BA"/>
        </w:rPr>
        <w:tab/>
      </w:r>
      <w:r w:rsidRPr="0065290F">
        <w:rPr>
          <w:b/>
          <w:bCs/>
          <w:color w:val="6373BA"/>
        </w:rPr>
        <w:tab/>
      </w:r>
    </w:p>
    <w:p w14:paraId="1264555C" w14:textId="77777777" w:rsidR="0065290F" w:rsidRPr="0065290F" w:rsidRDefault="0065290F" w:rsidP="0065290F">
      <w:pPr>
        <w:rPr>
          <w:b/>
          <w:bCs/>
          <w:color w:val="6373BA"/>
        </w:rPr>
      </w:pPr>
      <w:proofErr w:type="spellStart"/>
      <w:r w:rsidRPr="0065290F">
        <w:rPr>
          <w:b/>
          <w:bCs/>
          <w:color w:val="6373BA"/>
        </w:rPr>
        <w:t>Trieda</w:t>
      </w:r>
      <w:proofErr w:type="spellEnd"/>
      <w:r w:rsidRPr="0065290F">
        <w:rPr>
          <w:b/>
          <w:bCs/>
          <w:color w:val="6373BA"/>
        </w:rPr>
        <w:t>:</w:t>
      </w:r>
    </w:p>
    <w:p w14:paraId="2E2B6CF6" w14:textId="77777777" w:rsidR="0065290F" w:rsidRPr="0065290F" w:rsidRDefault="0065290F" w:rsidP="0065290F">
      <w:pPr>
        <w:rPr>
          <w:color w:val="6373BA"/>
          <w:lang w:val="en-GB"/>
        </w:rPr>
      </w:pPr>
      <w:r w:rsidRPr="0065290F">
        <w:rPr>
          <w:b/>
          <w:bCs/>
          <w:color w:val="6373BA"/>
        </w:rPr>
        <w:t>Ročná/</w:t>
      </w:r>
      <w:proofErr w:type="spellStart"/>
      <w:r w:rsidRPr="0065290F">
        <w:rPr>
          <w:b/>
          <w:bCs/>
          <w:color w:val="6373BA"/>
        </w:rPr>
        <w:t>týždenná</w:t>
      </w:r>
      <w:proofErr w:type="spellEnd"/>
      <w:r w:rsidRPr="0065290F">
        <w:rPr>
          <w:b/>
          <w:bCs/>
          <w:color w:val="6373BA"/>
        </w:rPr>
        <w:t xml:space="preserve"> </w:t>
      </w:r>
      <w:proofErr w:type="spellStart"/>
      <w:r w:rsidRPr="0065290F">
        <w:rPr>
          <w:b/>
          <w:bCs/>
          <w:color w:val="6373BA"/>
        </w:rPr>
        <w:t>hodinová</w:t>
      </w:r>
      <w:proofErr w:type="spellEnd"/>
      <w:r w:rsidRPr="0065290F">
        <w:rPr>
          <w:b/>
          <w:bCs/>
          <w:color w:val="6373BA"/>
        </w:rPr>
        <w:t xml:space="preserve"> </w:t>
      </w:r>
      <w:proofErr w:type="spellStart"/>
      <w:r w:rsidRPr="0065290F">
        <w:rPr>
          <w:b/>
          <w:bCs/>
          <w:color w:val="6373BA"/>
        </w:rPr>
        <w:t>dotácia</w:t>
      </w:r>
      <w:proofErr w:type="spellEnd"/>
      <w:r w:rsidRPr="0065290F">
        <w:rPr>
          <w:b/>
          <w:bCs/>
          <w:color w:val="6373BA"/>
        </w:rPr>
        <w:t>:</w:t>
      </w:r>
      <w:r w:rsidRPr="0065290F">
        <w:rPr>
          <w:b/>
          <w:bCs/>
          <w:color w:val="6373BA"/>
        </w:rPr>
        <w:tab/>
      </w:r>
      <w:r w:rsidRPr="0065290F">
        <w:rPr>
          <w:b/>
          <w:bCs/>
        </w:rPr>
        <w:t>136/4</w:t>
      </w:r>
    </w:p>
    <w:p w14:paraId="52FFD83B" w14:textId="77777777" w:rsidR="0065290F" w:rsidRPr="0065290F" w:rsidRDefault="0065290F" w:rsidP="0065290F">
      <w:pPr>
        <w:rPr>
          <w:b/>
          <w:bCs/>
          <w:color w:val="6373BA"/>
        </w:rPr>
      </w:pPr>
      <w:proofErr w:type="spellStart"/>
      <w:r w:rsidRPr="0065290F">
        <w:rPr>
          <w:b/>
          <w:bCs/>
          <w:color w:val="6373BA"/>
        </w:rPr>
        <w:t>Školský</w:t>
      </w:r>
      <w:proofErr w:type="spellEnd"/>
      <w:r w:rsidRPr="0065290F">
        <w:rPr>
          <w:b/>
          <w:bCs/>
          <w:color w:val="6373BA"/>
        </w:rPr>
        <w:t xml:space="preserve"> </w:t>
      </w:r>
      <w:proofErr w:type="spellStart"/>
      <w:r w:rsidRPr="0065290F">
        <w:rPr>
          <w:b/>
          <w:bCs/>
          <w:color w:val="6373BA"/>
        </w:rPr>
        <w:t>rok</w:t>
      </w:r>
      <w:proofErr w:type="spellEnd"/>
      <w:r w:rsidRPr="0065290F">
        <w:rPr>
          <w:b/>
          <w:bCs/>
          <w:color w:val="6373BA"/>
        </w:rPr>
        <w:t>:</w:t>
      </w:r>
    </w:p>
    <w:p w14:paraId="3C17387C" w14:textId="6929E0DD" w:rsidR="0065290F" w:rsidRPr="0065290F" w:rsidRDefault="0065290F" w:rsidP="0065290F">
      <w:pPr>
        <w:rPr>
          <w:b/>
          <w:bCs/>
          <w:color w:val="EE0000"/>
        </w:rPr>
      </w:pPr>
      <w:r w:rsidRPr="0065290F">
        <w:rPr>
          <w:b/>
          <w:bCs/>
          <w:color w:val="6373BA"/>
        </w:rPr>
        <w:t xml:space="preserve">K </w:t>
      </w:r>
      <w:proofErr w:type="spellStart"/>
      <w:r w:rsidRPr="0065290F">
        <w:rPr>
          <w:b/>
          <w:bCs/>
          <w:color w:val="6373BA"/>
        </w:rPr>
        <w:t>vypracovaniu</w:t>
      </w:r>
      <w:proofErr w:type="spellEnd"/>
      <w:r w:rsidRPr="0065290F">
        <w:rPr>
          <w:b/>
          <w:bCs/>
          <w:color w:val="6373BA"/>
        </w:rPr>
        <w:t xml:space="preserve"> bolo </w:t>
      </w:r>
      <w:proofErr w:type="spellStart"/>
      <w:r w:rsidRPr="0065290F">
        <w:rPr>
          <w:b/>
          <w:bCs/>
          <w:color w:val="6373BA"/>
        </w:rPr>
        <w:t>použité</w:t>
      </w:r>
      <w:proofErr w:type="spellEnd"/>
      <w:r w:rsidRPr="0065290F">
        <w:rPr>
          <w:b/>
          <w:bCs/>
          <w:color w:val="6373BA"/>
        </w:rPr>
        <w:t xml:space="preserve">: </w:t>
      </w:r>
      <w:r w:rsidRPr="0065290F">
        <w:rPr>
          <w:b/>
          <w:bCs/>
          <w:color w:val="6373BA"/>
        </w:rPr>
        <w:tab/>
      </w:r>
      <w:r w:rsidRPr="0065290F">
        <w:rPr>
          <w:b/>
          <w:bCs/>
          <w:color w:val="EE0000"/>
        </w:rPr>
        <w:t>Key Links B</w:t>
      </w:r>
      <w:r>
        <w:rPr>
          <w:b/>
          <w:bCs/>
          <w:color w:val="EE0000"/>
        </w:rPr>
        <w:t>1+</w:t>
      </w:r>
      <w:r w:rsidRPr="0065290F">
        <w:rPr>
          <w:b/>
          <w:bCs/>
          <w:color w:val="EE0000"/>
        </w:rPr>
        <w:t>, MM Publications</w:t>
      </w:r>
    </w:p>
    <w:p w14:paraId="43DE7CBA" w14:textId="305D9E15" w:rsidR="00B83D40" w:rsidRDefault="00B83D40">
      <w:pPr>
        <w:pStyle w:val="Heading1"/>
        <w:jc w:val="center"/>
      </w:pPr>
    </w:p>
    <w:p w14:paraId="7C091A6B" w14:textId="77777777" w:rsidR="0065290F" w:rsidRPr="0065290F" w:rsidRDefault="0065290F" w:rsidP="0065290F"/>
    <w:tbl>
      <w:tblPr>
        <w:tblStyle w:val="TableGrid"/>
        <w:tblW w:w="13616" w:type="dxa"/>
        <w:jc w:val="center"/>
        <w:tblLook w:val="04A0" w:firstRow="1" w:lastRow="0" w:firstColumn="1" w:lastColumn="0" w:noHBand="0" w:noVBand="1"/>
      </w:tblPr>
      <w:tblGrid>
        <w:gridCol w:w="923"/>
        <w:gridCol w:w="932"/>
        <w:gridCol w:w="1083"/>
        <w:gridCol w:w="2286"/>
        <w:gridCol w:w="2668"/>
        <w:gridCol w:w="1406"/>
        <w:gridCol w:w="1358"/>
        <w:gridCol w:w="1382"/>
        <w:gridCol w:w="1578"/>
      </w:tblGrid>
      <w:tr w:rsidR="00B83D40" w14:paraId="64A90FCE" w14:textId="77777777" w:rsidTr="00BA56B2">
        <w:trPr>
          <w:jc w:val="center"/>
        </w:trPr>
        <w:tc>
          <w:tcPr>
            <w:tcW w:w="923" w:type="dxa"/>
            <w:shd w:val="clear" w:color="auto" w:fill="EE0000"/>
          </w:tcPr>
          <w:p w14:paraId="78E422CE" w14:textId="77777777" w:rsidR="00B83D40" w:rsidRPr="00BA56B2" w:rsidRDefault="0048748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BA56B2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lastRenderedPageBreak/>
              <w:t>Týždeň</w:t>
            </w:r>
            <w:proofErr w:type="spellEnd"/>
          </w:p>
        </w:tc>
        <w:tc>
          <w:tcPr>
            <w:tcW w:w="932" w:type="dxa"/>
            <w:shd w:val="clear" w:color="auto" w:fill="EE0000"/>
          </w:tcPr>
          <w:p w14:paraId="63183CB5" w14:textId="77777777" w:rsidR="00B83D40" w:rsidRPr="00BA56B2" w:rsidRDefault="0048748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BA56B2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Hodina</w:t>
            </w:r>
          </w:p>
        </w:tc>
        <w:tc>
          <w:tcPr>
            <w:tcW w:w="1083" w:type="dxa"/>
            <w:shd w:val="clear" w:color="auto" w:fill="EE0000"/>
          </w:tcPr>
          <w:p w14:paraId="33DDDFF8" w14:textId="77777777" w:rsidR="00B83D40" w:rsidRPr="00BA56B2" w:rsidRDefault="0048748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BA56B2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Lekcia</w:t>
            </w:r>
          </w:p>
        </w:tc>
        <w:tc>
          <w:tcPr>
            <w:tcW w:w="2286" w:type="dxa"/>
            <w:shd w:val="clear" w:color="auto" w:fill="EE0000"/>
          </w:tcPr>
          <w:p w14:paraId="61E5FC5E" w14:textId="77777777" w:rsidR="00B83D40" w:rsidRPr="00BA56B2" w:rsidRDefault="0048748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BA56B2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Téma hodiny – učivo</w:t>
            </w:r>
          </w:p>
        </w:tc>
        <w:tc>
          <w:tcPr>
            <w:tcW w:w="2668" w:type="dxa"/>
            <w:shd w:val="clear" w:color="auto" w:fill="EE0000"/>
          </w:tcPr>
          <w:p w14:paraId="4F0F82BB" w14:textId="77777777" w:rsidR="00B83D40" w:rsidRPr="00BA56B2" w:rsidRDefault="0048748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BA56B2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Funkcie a ciele lekcie</w:t>
            </w:r>
          </w:p>
        </w:tc>
        <w:tc>
          <w:tcPr>
            <w:tcW w:w="1406" w:type="dxa"/>
            <w:shd w:val="clear" w:color="auto" w:fill="EE0000"/>
          </w:tcPr>
          <w:p w14:paraId="21171EF2" w14:textId="77777777" w:rsidR="00B83D40" w:rsidRPr="00BA56B2" w:rsidRDefault="0048748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BA56B2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Gramatické štruktúry</w:t>
            </w:r>
          </w:p>
        </w:tc>
        <w:tc>
          <w:tcPr>
            <w:tcW w:w="1358" w:type="dxa"/>
            <w:shd w:val="clear" w:color="auto" w:fill="EE0000"/>
          </w:tcPr>
          <w:p w14:paraId="0F0AE9AE" w14:textId="77777777" w:rsidR="00B83D40" w:rsidRPr="00BA56B2" w:rsidRDefault="0048748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BA56B2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Slovná zásoba</w:t>
            </w:r>
          </w:p>
        </w:tc>
        <w:tc>
          <w:tcPr>
            <w:tcW w:w="1382" w:type="dxa"/>
            <w:shd w:val="clear" w:color="auto" w:fill="EE0000"/>
          </w:tcPr>
          <w:p w14:paraId="30B381CB" w14:textId="77777777" w:rsidR="00B83D40" w:rsidRPr="00BA56B2" w:rsidRDefault="0048748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BA56B2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Pomôcky a materiály</w:t>
            </w:r>
          </w:p>
        </w:tc>
        <w:tc>
          <w:tcPr>
            <w:tcW w:w="1578" w:type="dxa"/>
            <w:shd w:val="clear" w:color="auto" w:fill="EE0000"/>
          </w:tcPr>
          <w:p w14:paraId="71870A75" w14:textId="77777777" w:rsidR="00B83D40" w:rsidRPr="00BA56B2" w:rsidRDefault="0048748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BA56B2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Kompetencie a prierezové gramotnosti</w:t>
            </w:r>
          </w:p>
        </w:tc>
      </w:tr>
      <w:tr w:rsidR="00B83D40" w14:paraId="7F05CCDE" w14:textId="77777777" w:rsidTr="00BA56B2">
        <w:trPr>
          <w:jc w:val="center"/>
        </w:trPr>
        <w:tc>
          <w:tcPr>
            <w:tcW w:w="923" w:type="dxa"/>
          </w:tcPr>
          <w:p w14:paraId="44D041DB" w14:textId="77777777" w:rsidR="00B83D40" w:rsidRDefault="00487487">
            <w:r>
              <w:rPr>
                <w:sz w:val="16"/>
              </w:rPr>
              <w:t>1</w:t>
            </w:r>
          </w:p>
        </w:tc>
        <w:tc>
          <w:tcPr>
            <w:tcW w:w="932" w:type="dxa"/>
          </w:tcPr>
          <w:p w14:paraId="047B373E" w14:textId="77777777" w:rsidR="00B83D40" w:rsidRDefault="00487487">
            <w:r>
              <w:rPr>
                <w:sz w:val="16"/>
              </w:rPr>
              <w:t>1</w:t>
            </w:r>
          </w:p>
        </w:tc>
        <w:tc>
          <w:tcPr>
            <w:tcW w:w="1083" w:type="dxa"/>
          </w:tcPr>
          <w:p w14:paraId="06030059" w14:textId="77777777" w:rsidR="00B83D40" w:rsidRDefault="00487487">
            <w:r>
              <w:rPr>
                <w:sz w:val="16"/>
              </w:rPr>
              <w:t>Introduction to the school year Learning tips</w:t>
            </w:r>
          </w:p>
        </w:tc>
        <w:tc>
          <w:tcPr>
            <w:tcW w:w="2286" w:type="dxa"/>
          </w:tcPr>
          <w:p w14:paraId="3C30FA00" w14:textId="77777777" w:rsidR="00B83D40" w:rsidRDefault="00487487">
            <w:r>
              <w:rPr>
                <w:sz w:val="16"/>
              </w:rPr>
              <w:t>Úvodná hodina, práca s učebnicou a jej komponentmi</w:t>
            </w:r>
          </w:p>
        </w:tc>
        <w:tc>
          <w:tcPr>
            <w:tcW w:w="2668" w:type="dxa"/>
          </w:tcPr>
          <w:p w14:paraId="3DF39729" w14:textId="77777777" w:rsidR="00B83D40" w:rsidRDefault="00487487">
            <w:r>
              <w:rPr>
                <w:sz w:val="16"/>
              </w:rPr>
              <w:t>• oboznámiť sa s obsahom učebnice a organizáciou práce v predmete • rozvíjať stratégie efektívneho učenia sa cudzieho jazyka • používať vhodné techniky sebahodnotenia</w:t>
            </w:r>
          </w:p>
        </w:tc>
        <w:tc>
          <w:tcPr>
            <w:tcW w:w="1406" w:type="dxa"/>
          </w:tcPr>
          <w:p w14:paraId="44FACC79" w14:textId="77777777" w:rsidR="00B83D40" w:rsidRDefault="00B83D40"/>
        </w:tc>
        <w:tc>
          <w:tcPr>
            <w:tcW w:w="1358" w:type="dxa"/>
          </w:tcPr>
          <w:p w14:paraId="648309DC" w14:textId="77777777" w:rsidR="00B83D40" w:rsidRDefault="00B83D40"/>
        </w:tc>
        <w:tc>
          <w:tcPr>
            <w:tcW w:w="1382" w:type="dxa"/>
          </w:tcPr>
          <w:p w14:paraId="121E16D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75EE862" w14:textId="77777777" w:rsidR="00B83D40" w:rsidRDefault="00487487">
            <w:r>
              <w:rPr>
                <w:sz w:val="16"/>
              </w:rPr>
              <w:t>Samostatné učenie</w:t>
            </w:r>
          </w:p>
        </w:tc>
      </w:tr>
      <w:tr w:rsidR="00B83D40" w14:paraId="27736884" w14:textId="77777777" w:rsidTr="00CB258C">
        <w:trPr>
          <w:trHeight w:val="343"/>
          <w:jc w:val="center"/>
        </w:trPr>
        <w:tc>
          <w:tcPr>
            <w:tcW w:w="923" w:type="dxa"/>
          </w:tcPr>
          <w:p w14:paraId="1C91559D" w14:textId="77777777" w:rsidR="00B83D40" w:rsidRDefault="00B83D40"/>
        </w:tc>
        <w:tc>
          <w:tcPr>
            <w:tcW w:w="932" w:type="dxa"/>
          </w:tcPr>
          <w:p w14:paraId="0E8E3058" w14:textId="77777777" w:rsidR="00B83D40" w:rsidRDefault="00B83D40"/>
        </w:tc>
        <w:tc>
          <w:tcPr>
            <w:tcW w:w="1083" w:type="dxa"/>
          </w:tcPr>
          <w:p w14:paraId="7FE15E4E" w14:textId="77777777" w:rsidR="00B83D40" w:rsidRDefault="00B83D40"/>
        </w:tc>
        <w:tc>
          <w:tcPr>
            <w:tcW w:w="2286" w:type="dxa"/>
            <w:shd w:val="clear" w:color="auto" w:fill="FFFF00"/>
          </w:tcPr>
          <w:p w14:paraId="03EBDB56" w14:textId="77777777" w:rsidR="00B83D40" w:rsidRPr="00BA56B2" w:rsidRDefault="00487487">
            <w:pPr>
              <w:rPr>
                <w:b/>
                <w:bCs/>
              </w:rPr>
            </w:pPr>
            <w:r w:rsidRPr="00BA56B2">
              <w:rPr>
                <w:b/>
                <w:bCs/>
                <w:sz w:val="16"/>
              </w:rPr>
              <w:t>Module 1: Express yourself</w:t>
            </w:r>
          </w:p>
        </w:tc>
        <w:tc>
          <w:tcPr>
            <w:tcW w:w="2668" w:type="dxa"/>
            <w:shd w:val="clear" w:color="auto" w:fill="FFFF00"/>
          </w:tcPr>
          <w:p w14:paraId="0A4A359B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406" w:type="dxa"/>
            <w:shd w:val="clear" w:color="auto" w:fill="FFFF00"/>
          </w:tcPr>
          <w:p w14:paraId="5BF73A19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58" w:type="dxa"/>
            <w:shd w:val="clear" w:color="auto" w:fill="FFFF00"/>
          </w:tcPr>
          <w:p w14:paraId="367CB32A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FFFF00"/>
          </w:tcPr>
          <w:p w14:paraId="68F2232E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578" w:type="dxa"/>
            <w:shd w:val="clear" w:color="auto" w:fill="FFFF00"/>
          </w:tcPr>
          <w:p w14:paraId="2C3C7C25" w14:textId="77777777" w:rsidR="00B83D40" w:rsidRPr="00BA56B2" w:rsidRDefault="00B83D40">
            <w:pPr>
              <w:rPr>
                <w:b/>
                <w:bCs/>
              </w:rPr>
            </w:pPr>
          </w:p>
        </w:tc>
      </w:tr>
      <w:tr w:rsidR="00B83D40" w14:paraId="6FCC6BA6" w14:textId="77777777" w:rsidTr="00BA56B2">
        <w:trPr>
          <w:jc w:val="center"/>
        </w:trPr>
        <w:tc>
          <w:tcPr>
            <w:tcW w:w="923" w:type="dxa"/>
          </w:tcPr>
          <w:p w14:paraId="117D57F6" w14:textId="77777777" w:rsidR="00B83D40" w:rsidRDefault="00B83D40"/>
        </w:tc>
        <w:tc>
          <w:tcPr>
            <w:tcW w:w="932" w:type="dxa"/>
          </w:tcPr>
          <w:p w14:paraId="10A44133" w14:textId="77777777" w:rsidR="00B83D40" w:rsidRDefault="00487487">
            <w:r>
              <w:rPr>
                <w:sz w:val="16"/>
              </w:rPr>
              <w:t>2</w:t>
            </w:r>
          </w:p>
        </w:tc>
        <w:tc>
          <w:tcPr>
            <w:tcW w:w="1083" w:type="dxa"/>
          </w:tcPr>
          <w:p w14:paraId="08660A49" w14:textId="77777777" w:rsidR="00B83D40" w:rsidRDefault="00487487">
            <w:r>
              <w:rPr>
                <w:sz w:val="16"/>
              </w:rPr>
              <w:t>Cover page module 1 1A (page 7-9)</w:t>
            </w:r>
          </w:p>
        </w:tc>
        <w:tc>
          <w:tcPr>
            <w:tcW w:w="2286" w:type="dxa"/>
          </w:tcPr>
          <w:p w14:paraId="4DA5544E" w14:textId="77777777" w:rsidR="00B83D40" w:rsidRDefault="00487487">
            <w:r>
              <w:rPr>
                <w:sz w:val="16"/>
              </w:rPr>
              <w:t>Čítanie s porozumením - spôsoby komunikácie</w:t>
            </w:r>
          </w:p>
        </w:tc>
        <w:tc>
          <w:tcPr>
            <w:tcW w:w="2668" w:type="dxa"/>
          </w:tcPr>
          <w:p w14:paraId="5AA0209B" w14:textId="77777777" w:rsidR="00B83D40" w:rsidRDefault="00487487">
            <w:r>
              <w:rPr>
                <w:sz w:val="16"/>
              </w:rPr>
              <w:t>• identifikovať rôzne spôsoby verbálnej a neverbálnej komunikácie • analyzovať význam reči tela pri sprostredkovaní informácií, pocitov a emócií • interpretovať informácie z textu o spôsoboch komunikácie</w:t>
            </w:r>
          </w:p>
        </w:tc>
        <w:tc>
          <w:tcPr>
            <w:tcW w:w="1406" w:type="dxa"/>
          </w:tcPr>
          <w:p w14:paraId="4C0FC634" w14:textId="77777777" w:rsidR="00B83D40" w:rsidRDefault="00B83D40"/>
        </w:tc>
        <w:tc>
          <w:tcPr>
            <w:tcW w:w="1358" w:type="dxa"/>
          </w:tcPr>
          <w:p w14:paraId="1433A850" w14:textId="77777777" w:rsidR="00B83D40" w:rsidRDefault="00487487">
            <w:r>
              <w:rPr>
                <w:sz w:val="16"/>
              </w:rPr>
              <w:t>Verbs related to communication</w:t>
            </w:r>
          </w:p>
        </w:tc>
        <w:tc>
          <w:tcPr>
            <w:tcW w:w="1382" w:type="dxa"/>
          </w:tcPr>
          <w:p w14:paraId="1CCCBC5D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562F135" w14:textId="77777777" w:rsidR="00B83D40" w:rsidRDefault="00487487">
            <w:r>
              <w:rPr>
                <w:sz w:val="16"/>
              </w:rPr>
              <w:t>Kritické myslenie, Komunikácia, Samostatné učenie,</w:t>
            </w:r>
          </w:p>
        </w:tc>
      </w:tr>
      <w:tr w:rsidR="00B83D40" w14:paraId="3508D916" w14:textId="77777777" w:rsidTr="00BA56B2">
        <w:trPr>
          <w:jc w:val="center"/>
        </w:trPr>
        <w:tc>
          <w:tcPr>
            <w:tcW w:w="923" w:type="dxa"/>
          </w:tcPr>
          <w:p w14:paraId="104AA0A4" w14:textId="77777777" w:rsidR="00B83D40" w:rsidRDefault="00B83D40"/>
        </w:tc>
        <w:tc>
          <w:tcPr>
            <w:tcW w:w="932" w:type="dxa"/>
          </w:tcPr>
          <w:p w14:paraId="1A016542" w14:textId="77777777" w:rsidR="00B83D40" w:rsidRDefault="00487487">
            <w:r>
              <w:rPr>
                <w:sz w:val="16"/>
              </w:rPr>
              <w:t>3</w:t>
            </w:r>
          </w:p>
        </w:tc>
        <w:tc>
          <w:tcPr>
            <w:tcW w:w="1083" w:type="dxa"/>
          </w:tcPr>
          <w:p w14:paraId="429658DD" w14:textId="77777777" w:rsidR="00B83D40" w:rsidRDefault="00487487">
            <w:r>
              <w:rPr>
                <w:sz w:val="16"/>
              </w:rPr>
              <w:t>Cover page module 1 1A (page 7-9)</w:t>
            </w:r>
          </w:p>
        </w:tc>
        <w:tc>
          <w:tcPr>
            <w:tcW w:w="2286" w:type="dxa"/>
          </w:tcPr>
          <w:p w14:paraId="1CDBDF7E" w14:textId="77777777" w:rsidR="00B83D40" w:rsidRDefault="00487487">
            <w:r>
              <w:rPr>
                <w:sz w:val="16"/>
              </w:rPr>
              <w:t>Gramatika - prítomné časy, stavové slovesá</w:t>
            </w:r>
          </w:p>
        </w:tc>
        <w:tc>
          <w:tcPr>
            <w:tcW w:w="2668" w:type="dxa"/>
          </w:tcPr>
          <w:p w14:paraId="3A19AA02" w14:textId="77777777" w:rsidR="00B83D40" w:rsidRDefault="00487487">
            <w:r>
              <w:rPr>
                <w:sz w:val="16"/>
              </w:rPr>
              <w:t>• rozlíšiť používanie prítomného jednoduchého a prítomného priebehového času • používať stavové slovesá v primeraných komunikačných situáciách • vytvoriť vety opisujúce bežné a práve prebiehajúce činnosti</w:t>
            </w:r>
          </w:p>
        </w:tc>
        <w:tc>
          <w:tcPr>
            <w:tcW w:w="1406" w:type="dxa"/>
          </w:tcPr>
          <w:p w14:paraId="059BE247" w14:textId="77777777" w:rsidR="00B83D40" w:rsidRDefault="00487487">
            <w:r>
              <w:rPr>
                <w:sz w:val="16"/>
              </w:rPr>
              <w:t>Present Simple - Present Progressive Stative verbs</w:t>
            </w:r>
          </w:p>
        </w:tc>
        <w:tc>
          <w:tcPr>
            <w:tcW w:w="1358" w:type="dxa"/>
          </w:tcPr>
          <w:p w14:paraId="48445F36" w14:textId="77777777" w:rsidR="00B83D40" w:rsidRDefault="00B83D40"/>
        </w:tc>
        <w:tc>
          <w:tcPr>
            <w:tcW w:w="1382" w:type="dxa"/>
          </w:tcPr>
          <w:p w14:paraId="020574E9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662BD67" w14:textId="77777777" w:rsidR="00B83D40" w:rsidRDefault="00487487">
            <w:r>
              <w:rPr>
                <w:sz w:val="16"/>
              </w:rPr>
              <w:t>Kritické myslenie, Komunikácia, Samostatné učenie,</w:t>
            </w:r>
          </w:p>
        </w:tc>
      </w:tr>
      <w:tr w:rsidR="00B83D40" w14:paraId="2DA4B1CC" w14:textId="77777777" w:rsidTr="00BA56B2">
        <w:trPr>
          <w:jc w:val="center"/>
        </w:trPr>
        <w:tc>
          <w:tcPr>
            <w:tcW w:w="923" w:type="dxa"/>
          </w:tcPr>
          <w:p w14:paraId="2F7CE21B" w14:textId="77777777" w:rsidR="00B83D40" w:rsidRDefault="00487487">
            <w:r>
              <w:rPr>
                <w:sz w:val="16"/>
              </w:rPr>
              <w:t>2</w:t>
            </w:r>
          </w:p>
        </w:tc>
        <w:tc>
          <w:tcPr>
            <w:tcW w:w="932" w:type="dxa"/>
          </w:tcPr>
          <w:p w14:paraId="64FAF9BA" w14:textId="77777777" w:rsidR="00B83D40" w:rsidRDefault="00487487">
            <w:r>
              <w:rPr>
                <w:sz w:val="16"/>
              </w:rPr>
              <w:t>4</w:t>
            </w:r>
          </w:p>
        </w:tc>
        <w:tc>
          <w:tcPr>
            <w:tcW w:w="1083" w:type="dxa"/>
          </w:tcPr>
          <w:p w14:paraId="0B4B3F32" w14:textId="77777777" w:rsidR="00B83D40" w:rsidRDefault="00487487">
            <w:r>
              <w:rPr>
                <w:sz w:val="16"/>
              </w:rPr>
              <w:t>1A (page 10-11)</w:t>
            </w:r>
          </w:p>
        </w:tc>
        <w:tc>
          <w:tcPr>
            <w:tcW w:w="2286" w:type="dxa"/>
          </w:tcPr>
          <w:p w14:paraId="60C426D8" w14:textId="77777777" w:rsidR="00B83D40" w:rsidRDefault="00487487">
            <w:r>
              <w:rPr>
                <w:sz w:val="16"/>
              </w:rPr>
              <w:t>Slovná zásoba - gestá, mimika, emócie a pocity</w:t>
            </w:r>
          </w:p>
        </w:tc>
        <w:tc>
          <w:tcPr>
            <w:tcW w:w="2668" w:type="dxa"/>
          </w:tcPr>
          <w:p w14:paraId="601329D2" w14:textId="77777777" w:rsidR="00B83D40" w:rsidRDefault="00487487">
            <w:r>
              <w:rPr>
                <w:sz w:val="16"/>
              </w:rPr>
              <w:t>• rozšíriť slovnú zásobu na opis gest, mimiky, emócií a pocitov • vysvetliť význam neverbálnej komunikácie a posunkového jazyka • vyjadriť domnienky na základe obrázka s využitím vhodnej slovnej zásoby</w:t>
            </w:r>
          </w:p>
        </w:tc>
        <w:tc>
          <w:tcPr>
            <w:tcW w:w="1406" w:type="dxa"/>
          </w:tcPr>
          <w:p w14:paraId="5A385912" w14:textId="77777777" w:rsidR="00B83D40" w:rsidRDefault="00B83D40"/>
        </w:tc>
        <w:tc>
          <w:tcPr>
            <w:tcW w:w="1358" w:type="dxa"/>
          </w:tcPr>
          <w:p w14:paraId="3EBDE413" w14:textId="77777777" w:rsidR="00B83D40" w:rsidRDefault="00487487">
            <w:r>
              <w:rPr>
                <w:sz w:val="16"/>
              </w:rPr>
              <w:t>Words and phrases describing gestures and facial expressions, emotions, feelings</w:t>
            </w:r>
          </w:p>
        </w:tc>
        <w:tc>
          <w:tcPr>
            <w:tcW w:w="1382" w:type="dxa"/>
          </w:tcPr>
          <w:p w14:paraId="15E39342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6950319" w14:textId="77777777" w:rsidR="00B83D40" w:rsidRDefault="00487487">
            <w:r>
              <w:rPr>
                <w:sz w:val="16"/>
              </w:rPr>
              <w:t>Kritické myslenie, Komunikácia, Spolupráca, Tvorivosť, Osobná a sociálna zodpovednosť Mediácia, Dobré zdravie a kvalitný život</w:t>
            </w:r>
          </w:p>
        </w:tc>
      </w:tr>
      <w:tr w:rsidR="00B83D40" w14:paraId="64503349" w14:textId="77777777" w:rsidTr="00BA56B2">
        <w:trPr>
          <w:jc w:val="center"/>
        </w:trPr>
        <w:tc>
          <w:tcPr>
            <w:tcW w:w="923" w:type="dxa"/>
          </w:tcPr>
          <w:p w14:paraId="22459F2D" w14:textId="77777777" w:rsidR="00B83D40" w:rsidRDefault="00B83D40"/>
        </w:tc>
        <w:tc>
          <w:tcPr>
            <w:tcW w:w="932" w:type="dxa"/>
          </w:tcPr>
          <w:p w14:paraId="63F8406F" w14:textId="77777777" w:rsidR="00B83D40" w:rsidRDefault="00487487">
            <w:r>
              <w:rPr>
                <w:sz w:val="16"/>
              </w:rPr>
              <w:t>5</w:t>
            </w:r>
          </w:p>
        </w:tc>
        <w:tc>
          <w:tcPr>
            <w:tcW w:w="1083" w:type="dxa"/>
          </w:tcPr>
          <w:p w14:paraId="45CCE047" w14:textId="77777777" w:rsidR="00B83D40" w:rsidRDefault="00487487">
            <w:r>
              <w:rPr>
                <w:sz w:val="16"/>
              </w:rPr>
              <w:t>1A (page 10-11)</w:t>
            </w:r>
          </w:p>
        </w:tc>
        <w:tc>
          <w:tcPr>
            <w:tcW w:w="2286" w:type="dxa"/>
          </w:tcPr>
          <w:p w14:paraId="5FC4EA98" w14:textId="77777777" w:rsidR="00B83D40" w:rsidRDefault="00487487">
            <w:r>
              <w:rPr>
                <w:sz w:val="16"/>
              </w:rPr>
              <w:t>Počúvanie s porozumením, rozprávanie - vyjadrovanie domnienok na základe obrázka</w:t>
            </w:r>
          </w:p>
        </w:tc>
        <w:tc>
          <w:tcPr>
            <w:tcW w:w="2668" w:type="dxa"/>
          </w:tcPr>
          <w:p w14:paraId="2068AB27" w14:textId="77777777" w:rsidR="00B83D40" w:rsidRDefault="00487487">
            <w:r>
              <w:rPr>
                <w:sz w:val="16"/>
              </w:rPr>
              <w:t>• identifikovať hlavné informácie z vypočutého textu • formulovať domnienky na základe vizuálnych podnetov • diskutovať o spôsoboch neverbálnej komunikácie a posunkovom jazyku</w:t>
            </w:r>
          </w:p>
        </w:tc>
        <w:tc>
          <w:tcPr>
            <w:tcW w:w="1406" w:type="dxa"/>
          </w:tcPr>
          <w:p w14:paraId="6A7ABA27" w14:textId="77777777" w:rsidR="00B83D40" w:rsidRDefault="00B83D40"/>
        </w:tc>
        <w:tc>
          <w:tcPr>
            <w:tcW w:w="1358" w:type="dxa"/>
          </w:tcPr>
          <w:p w14:paraId="014452D9" w14:textId="77777777" w:rsidR="00B83D40" w:rsidRDefault="00B83D40"/>
        </w:tc>
        <w:tc>
          <w:tcPr>
            <w:tcW w:w="1382" w:type="dxa"/>
          </w:tcPr>
          <w:p w14:paraId="352AF8CB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4C9752CC" w14:textId="77777777" w:rsidR="00B83D40" w:rsidRDefault="00487487">
            <w:r>
              <w:rPr>
                <w:sz w:val="16"/>
              </w:rPr>
              <w:t>Kritické myslenie, Komunikácia, Spolupráca, Tvorivosť, Osobná a sociálna zodpovednosť Mediácia, Dobré zdravie a kvalitný život</w:t>
            </w:r>
          </w:p>
        </w:tc>
      </w:tr>
      <w:tr w:rsidR="00B83D40" w14:paraId="6B8A0378" w14:textId="77777777" w:rsidTr="00BA56B2">
        <w:trPr>
          <w:jc w:val="center"/>
        </w:trPr>
        <w:tc>
          <w:tcPr>
            <w:tcW w:w="923" w:type="dxa"/>
          </w:tcPr>
          <w:p w14:paraId="73CC7180" w14:textId="77777777" w:rsidR="00B83D40" w:rsidRDefault="00B83D40"/>
        </w:tc>
        <w:tc>
          <w:tcPr>
            <w:tcW w:w="932" w:type="dxa"/>
          </w:tcPr>
          <w:p w14:paraId="052B309E" w14:textId="77777777" w:rsidR="00B83D40" w:rsidRDefault="00487487">
            <w:r>
              <w:rPr>
                <w:sz w:val="16"/>
              </w:rPr>
              <w:t>6</w:t>
            </w:r>
          </w:p>
        </w:tc>
        <w:tc>
          <w:tcPr>
            <w:tcW w:w="1083" w:type="dxa"/>
          </w:tcPr>
          <w:p w14:paraId="64F4CD47" w14:textId="77777777" w:rsidR="00B83D40" w:rsidRDefault="00487487">
            <w:r>
              <w:rPr>
                <w:sz w:val="16"/>
              </w:rPr>
              <w:t>1B (page 12-13)</w:t>
            </w:r>
          </w:p>
        </w:tc>
        <w:tc>
          <w:tcPr>
            <w:tcW w:w="2286" w:type="dxa"/>
          </w:tcPr>
          <w:p w14:paraId="1E73F942" w14:textId="77777777" w:rsidR="00B83D40" w:rsidRDefault="00487487">
            <w:r>
              <w:rPr>
                <w:sz w:val="16"/>
              </w:rPr>
              <w:t>Čítanie s porozumením - charakterové vlastnosti, antonymá</w:t>
            </w:r>
          </w:p>
        </w:tc>
        <w:tc>
          <w:tcPr>
            <w:tcW w:w="2668" w:type="dxa"/>
          </w:tcPr>
          <w:p w14:paraId="622E11FF" w14:textId="77777777" w:rsidR="00B83D40" w:rsidRDefault="00487487">
            <w:r>
              <w:rPr>
                <w:sz w:val="16"/>
              </w:rPr>
              <w:t xml:space="preserve">• identifikovať charakterové vlastnosti osôb v texte • rozlišovať význam antoným pri opise osobnosti • interpretovať </w:t>
            </w:r>
            <w:r>
              <w:rPr>
                <w:sz w:val="16"/>
              </w:rPr>
              <w:lastRenderedPageBreak/>
              <w:t>informácie o osobách, miestach a veciach</w:t>
            </w:r>
          </w:p>
        </w:tc>
        <w:tc>
          <w:tcPr>
            <w:tcW w:w="1406" w:type="dxa"/>
          </w:tcPr>
          <w:p w14:paraId="1C75463F" w14:textId="77777777" w:rsidR="00B83D40" w:rsidRDefault="00B83D40"/>
        </w:tc>
        <w:tc>
          <w:tcPr>
            <w:tcW w:w="1358" w:type="dxa"/>
          </w:tcPr>
          <w:p w14:paraId="5A1493DC" w14:textId="77777777" w:rsidR="00B83D40" w:rsidRDefault="00487487">
            <w:r>
              <w:rPr>
                <w:sz w:val="16"/>
              </w:rPr>
              <w:t xml:space="preserve">Words and phrases describing personality </w:t>
            </w:r>
            <w:r>
              <w:rPr>
                <w:sz w:val="16"/>
              </w:rPr>
              <w:lastRenderedPageBreak/>
              <w:t>traits Opposites</w:t>
            </w:r>
          </w:p>
        </w:tc>
        <w:tc>
          <w:tcPr>
            <w:tcW w:w="1382" w:type="dxa"/>
          </w:tcPr>
          <w:p w14:paraId="627948DE" w14:textId="77777777" w:rsidR="00B83D40" w:rsidRDefault="00487487">
            <w:r>
              <w:rPr>
                <w:sz w:val="16"/>
              </w:rPr>
              <w:lastRenderedPageBreak/>
              <w:t>Student’s book, multimedia material</w:t>
            </w:r>
          </w:p>
        </w:tc>
        <w:tc>
          <w:tcPr>
            <w:tcW w:w="1578" w:type="dxa"/>
          </w:tcPr>
          <w:p w14:paraId="61ED66B4" w14:textId="77777777" w:rsidR="00B83D40" w:rsidRDefault="00487487">
            <w:r>
              <w:rPr>
                <w:sz w:val="16"/>
              </w:rPr>
              <w:t xml:space="preserve">Kritické myslenie, Komunikácia, Spolupráca, Samostatné učenie, </w:t>
            </w:r>
            <w:r>
              <w:rPr>
                <w:sz w:val="16"/>
              </w:rPr>
              <w:lastRenderedPageBreak/>
              <w:t>Tvorivosť Rodová rovnosť, Dobré zdravie a kvalitný život</w:t>
            </w:r>
          </w:p>
        </w:tc>
      </w:tr>
      <w:tr w:rsidR="00B83D40" w14:paraId="57E3DBCB" w14:textId="77777777" w:rsidTr="00BA56B2">
        <w:trPr>
          <w:jc w:val="center"/>
        </w:trPr>
        <w:tc>
          <w:tcPr>
            <w:tcW w:w="923" w:type="dxa"/>
          </w:tcPr>
          <w:p w14:paraId="28B40B01" w14:textId="77777777" w:rsidR="00B83D40" w:rsidRDefault="00B83D40"/>
        </w:tc>
        <w:tc>
          <w:tcPr>
            <w:tcW w:w="932" w:type="dxa"/>
          </w:tcPr>
          <w:p w14:paraId="1E16FB4F" w14:textId="77777777" w:rsidR="00B83D40" w:rsidRDefault="00487487">
            <w:r>
              <w:rPr>
                <w:sz w:val="16"/>
              </w:rPr>
              <w:t>7</w:t>
            </w:r>
          </w:p>
        </w:tc>
        <w:tc>
          <w:tcPr>
            <w:tcW w:w="1083" w:type="dxa"/>
          </w:tcPr>
          <w:p w14:paraId="72B3C649" w14:textId="77777777" w:rsidR="00B83D40" w:rsidRDefault="00487487">
            <w:r>
              <w:rPr>
                <w:sz w:val="16"/>
              </w:rPr>
              <w:t>1B (page 12-13)</w:t>
            </w:r>
          </w:p>
        </w:tc>
        <w:tc>
          <w:tcPr>
            <w:tcW w:w="2286" w:type="dxa"/>
          </w:tcPr>
          <w:p w14:paraId="75CACE62" w14:textId="77777777" w:rsidR="00B83D40" w:rsidRDefault="00487487">
            <w:r>
              <w:rPr>
                <w:sz w:val="16"/>
              </w:rPr>
              <w:t>Gramatika - vzťažné vety</w:t>
            </w:r>
          </w:p>
        </w:tc>
        <w:tc>
          <w:tcPr>
            <w:tcW w:w="2668" w:type="dxa"/>
          </w:tcPr>
          <w:p w14:paraId="005C8D27" w14:textId="77777777" w:rsidR="00B83D40" w:rsidRDefault="00487487">
            <w:r>
              <w:rPr>
                <w:sz w:val="16"/>
              </w:rPr>
              <w:t>• rozlíšiť používanie vzťažných viet v rôznych komunikačných situáciách • rozšíriť výpovede o doplňujúce informácie pomocou vzťažných viet • vytvoriť opis osôb, miest a vecí s využitím vzťažných viet</w:t>
            </w:r>
          </w:p>
        </w:tc>
        <w:tc>
          <w:tcPr>
            <w:tcW w:w="1406" w:type="dxa"/>
          </w:tcPr>
          <w:p w14:paraId="799FB4E8" w14:textId="77777777" w:rsidR="00B83D40" w:rsidRDefault="00487487">
            <w:r>
              <w:rPr>
                <w:sz w:val="16"/>
              </w:rPr>
              <w:t>Relative clauses</w:t>
            </w:r>
          </w:p>
        </w:tc>
        <w:tc>
          <w:tcPr>
            <w:tcW w:w="1358" w:type="dxa"/>
          </w:tcPr>
          <w:p w14:paraId="7EEC1AC5" w14:textId="77777777" w:rsidR="00B83D40" w:rsidRDefault="00B83D40"/>
        </w:tc>
        <w:tc>
          <w:tcPr>
            <w:tcW w:w="1382" w:type="dxa"/>
          </w:tcPr>
          <w:p w14:paraId="42CBF4C6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57A177D" w14:textId="77777777" w:rsidR="00B83D40" w:rsidRDefault="00487487">
            <w:r>
              <w:rPr>
                <w:sz w:val="16"/>
              </w:rPr>
              <w:t>Kritické myslenie, Komunikácia, Spolupráca, Samostatné učenie, Tvorivosť Rodová rovnosť, Dobré zdravie a kvalitný život</w:t>
            </w:r>
          </w:p>
        </w:tc>
      </w:tr>
      <w:tr w:rsidR="00B83D40" w14:paraId="5E6BAA69" w14:textId="77777777" w:rsidTr="00BA56B2">
        <w:trPr>
          <w:jc w:val="center"/>
        </w:trPr>
        <w:tc>
          <w:tcPr>
            <w:tcW w:w="923" w:type="dxa"/>
          </w:tcPr>
          <w:p w14:paraId="5B73DC3A" w14:textId="77777777" w:rsidR="00B83D40" w:rsidRDefault="00487487">
            <w:r>
              <w:rPr>
                <w:sz w:val="16"/>
              </w:rPr>
              <w:t>3</w:t>
            </w:r>
          </w:p>
        </w:tc>
        <w:tc>
          <w:tcPr>
            <w:tcW w:w="932" w:type="dxa"/>
          </w:tcPr>
          <w:p w14:paraId="06D482FA" w14:textId="77777777" w:rsidR="00B83D40" w:rsidRDefault="00487487">
            <w:r>
              <w:rPr>
                <w:sz w:val="16"/>
              </w:rPr>
              <w:t>8</w:t>
            </w:r>
          </w:p>
        </w:tc>
        <w:tc>
          <w:tcPr>
            <w:tcW w:w="1083" w:type="dxa"/>
          </w:tcPr>
          <w:p w14:paraId="21B1657F" w14:textId="77777777" w:rsidR="00B83D40" w:rsidRDefault="00487487">
            <w:r>
              <w:rPr>
                <w:sz w:val="16"/>
              </w:rPr>
              <w:t>1B (page 14-15)</w:t>
            </w:r>
          </w:p>
        </w:tc>
        <w:tc>
          <w:tcPr>
            <w:tcW w:w="2286" w:type="dxa"/>
          </w:tcPr>
          <w:p w14:paraId="2D8F8737" w14:textId="77777777" w:rsidR="00B83D40" w:rsidRDefault="00487487">
            <w:r>
              <w:rPr>
                <w:sz w:val="16"/>
              </w:rPr>
              <w:t xml:space="preserve">Slovná zásoba - frázové slovesá, rodinné a medziľudské vzťahy, gramatika - vedľajšie vety dôsledkové </w:t>
            </w:r>
          </w:p>
        </w:tc>
        <w:tc>
          <w:tcPr>
            <w:tcW w:w="2668" w:type="dxa"/>
          </w:tcPr>
          <w:p w14:paraId="764306CB" w14:textId="77777777" w:rsidR="00B83D40" w:rsidRDefault="00487487">
            <w:r>
              <w:rPr>
                <w:sz w:val="16"/>
              </w:rPr>
              <w:t>• používať frázové slovesá a slovnú zásobu súvisiacu s rodinnými a medziľudskými vzťahmi • vyjadriť dôsledok pomocou vedľajších viet dôsledkových • zdôvodniť vlastný názor a posúdiť rôzne možnosti riešenia situácie</w:t>
            </w:r>
          </w:p>
        </w:tc>
        <w:tc>
          <w:tcPr>
            <w:tcW w:w="1406" w:type="dxa"/>
          </w:tcPr>
          <w:p w14:paraId="04689455" w14:textId="77777777" w:rsidR="00B83D40" w:rsidRDefault="00487487">
            <w:r>
              <w:rPr>
                <w:sz w:val="16"/>
              </w:rPr>
              <w:t>Clauses of Result</w:t>
            </w:r>
          </w:p>
        </w:tc>
        <w:tc>
          <w:tcPr>
            <w:tcW w:w="1358" w:type="dxa"/>
          </w:tcPr>
          <w:p w14:paraId="3B0F3AA6" w14:textId="77777777" w:rsidR="00B83D40" w:rsidRDefault="00487487">
            <w:r>
              <w:rPr>
                <w:sz w:val="16"/>
              </w:rPr>
              <w:t>Phrasal verbs, words describing family and other relationships</w:t>
            </w:r>
          </w:p>
        </w:tc>
        <w:tc>
          <w:tcPr>
            <w:tcW w:w="1382" w:type="dxa"/>
          </w:tcPr>
          <w:p w14:paraId="5249CDD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46B9623" w14:textId="77777777" w:rsidR="00B83D40" w:rsidRDefault="00487487">
            <w:r>
              <w:rPr>
                <w:sz w:val="16"/>
              </w:rPr>
              <w:t>Kritické myslenie, Komunikácia, Spolupráca, Tvorivosť, Osobná a sociálna zodpovednosť Mediácia, Dobré zdravie a kvalitný život</w:t>
            </w:r>
          </w:p>
        </w:tc>
      </w:tr>
      <w:tr w:rsidR="00B83D40" w14:paraId="3123F7B5" w14:textId="77777777" w:rsidTr="00BA56B2">
        <w:trPr>
          <w:jc w:val="center"/>
        </w:trPr>
        <w:tc>
          <w:tcPr>
            <w:tcW w:w="923" w:type="dxa"/>
          </w:tcPr>
          <w:p w14:paraId="637554FC" w14:textId="77777777" w:rsidR="00B83D40" w:rsidRDefault="00B83D40"/>
        </w:tc>
        <w:tc>
          <w:tcPr>
            <w:tcW w:w="932" w:type="dxa"/>
          </w:tcPr>
          <w:p w14:paraId="274A3565" w14:textId="77777777" w:rsidR="00B83D40" w:rsidRDefault="00487487">
            <w:r>
              <w:rPr>
                <w:sz w:val="16"/>
              </w:rPr>
              <w:t>9</w:t>
            </w:r>
          </w:p>
        </w:tc>
        <w:tc>
          <w:tcPr>
            <w:tcW w:w="1083" w:type="dxa"/>
          </w:tcPr>
          <w:p w14:paraId="64EF221B" w14:textId="77777777" w:rsidR="00B83D40" w:rsidRDefault="00487487">
            <w:r>
              <w:rPr>
                <w:sz w:val="16"/>
              </w:rPr>
              <w:t>1B (page 14-15)</w:t>
            </w:r>
          </w:p>
        </w:tc>
        <w:tc>
          <w:tcPr>
            <w:tcW w:w="2286" w:type="dxa"/>
          </w:tcPr>
          <w:p w14:paraId="44FC4B69" w14:textId="77777777" w:rsidR="00B83D40" w:rsidRDefault="00487487">
            <w:r>
              <w:rPr>
                <w:sz w:val="16"/>
              </w:rPr>
              <w:t>Počúvanie s porozumením, rozprávanie - ľudia a ich rola v našom živote</w:t>
            </w:r>
          </w:p>
        </w:tc>
        <w:tc>
          <w:tcPr>
            <w:tcW w:w="2668" w:type="dxa"/>
          </w:tcPr>
          <w:p w14:paraId="1DE5E0AD" w14:textId="77777777" w:rsidR="00B83D40" w:rsidRDefault="00487487">
            <w:r>
              <w:rPr>
                <w:sz w:val="16"/>
              </w:rPr>
              <w:t>• identifikovať hlavné informácie z vypočutého textu • opísať vzťahy medzi ľuďmi a ich význam v každodennom živote • vyjadriť názor, súhlas alebo nesúhlas a zdôvodniť svoje stanovisko</w:t>
            </w:r>
          </w:p>
        </w:tc>
        <w:tc>
          <w:tcPr>
            <w:tcW w:w="1406" w:type="dxa"/>
          </w:tcPr>
          <w:p w14:paraId="16E9050C" w14:textId="77777777" w:rsidR="00B83D40" w:rsidRDefault="00B83D40"/>
        </w:tc>
        <w:tc>
          <w:tcPr>
            <w:tcW w:w="1358" w:type="dxa"/>
          </w:tcPr>
          <w:p w14:paraId="047359AE" w14:textId="77777777" w:rsidR="00B83D40" w:rsidRDefault="00487487">
            <w:r>
              <w:rPr>
                <w:sz w:val="16"/>
              </w:rPr>
              <w:t>Phrasal verbs, words describing family and other relationships</w:t>
            </w:r>
          </w:p>
        </w:tc>
        <w:tc>
          <w:tcPr>
            <w:tcW w:w="1382" w:type="dxa"/>
          </w:tcPr>
          <w:p w14:paraId="5844242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492BD1FF" w14:textId="77777777" w:rsidR="00B83D40" w:rsidRDefault="00487487">
            <w:r>
              <w:rPr>
                <w:sz w:val="16"/>
              </w:rPr>
              <w:t>Kritické myslenie, Komunikácia, Spolupráca, Tvorivosť, Osobná a sociálna zodpovednosť Mediácia, Dobré zdravie a kvalitný život</w:t>
            </w:r>
          </w:p>
        </w:tc>
      </w:tr>
      <w:tr w:rsidR="00B83D40" w14:paraId="19FF4A68" w14:textId="77777777" w:rsidTr="00BA56B2">
        <w:trPr>
          <w:jc w:val="center"/>
        </w:trPr>
        <w:tc>
          <w:tcPr>
            <w:tcW w:w="923" w:type="dxa"/>
          </w:tcPr>
          <w:p w14:paraId="4BE2ACF3" w14:textId="77777777" w:rsidR="00B83D40" w:rsidRDefault="00B83D40"/>
        </w:tc>
        <w:tc>
          <w:tcPr>
            <w:tcW w:w="932" w:type="dxa"/>
          </w:tcPr>
          <w:p w14:paraId="5211CA15" w14:textId="77777777" w:rsidR="00B83D40" w:rsidRDefault="00487487">
            <w:r>
              <w:rPr>
                <w:sz w:val="16"/>
              </w:rPr>
              <w:t>10</w:t>
            </w:r>
          </w:p>
        </w:tc>
        <w:tc>
          <w:tcPr>
            <w:tcW w:w="1083" w:type="dxa"/>
          </w:tcPr>
          <w:p w14:paraId="0F825F60" w14:textId="77777777" w:rsidR="00B83D40" w:rsidRDefault="00487487">
            <w:r>
              <w:rPr>
                <w:sz w:val="16"/>
              </w:rPr>
              <w:t>1B (page 16-17)</w:t>
            </w:r>
          </w:p>
        </w:tc>
        <w:tc>
          <w:tcPr>
            <w:tcW w:w="2286" w:type="dxa"/>
          </w:tcPr>
          <w:p w14:paraId="17918DE4" w14:textId="77777777" w:rsidR="00B83D40" w:rsidRDefault="00487487">
            <w:r>
              <w:rPr>
                <w:sz w:val="16"/>
              </w:rPr>
              <w:t>Písanie - článok</w:t>
            </w:r>
          </w:p>
        </w:tc>
        <w:tc>
          <w:tcPr>
            <w:tcW w:w="2668" w:type="dxa"/>
          </w:tcPr>
          <w:p w14:paraId="45FD1727" w14:textId="77777777" w:rsidR="00B83D40" w:rsidRDefault="00487487">
            <w:r>
              <w:rPr>
                <w:sz w:val="16"/>
              </w:rPr>
              <w:t>• opísať osobnosť obdivovanej osoby s využitím vhodnej slovnej zásoby • podložiť vlastný názor príkladmi a vysvetleniami • používať jazykové prostriedky na zdvorilé vyjadrenie negatívnych vlastností</w:t>
            </w:r>
          </w:p>
        </w:tc>
        <w:tc>
          <w:tcPr>
            <w:tcW w:w="1406" w:type="dxa"/>
          </w:tcPr>
          <w:p w14:paraId="196E1D45" w14:textId="77777777" w:rsidR="00B83D40" w:rsidRDefault="00B83D40"/>
        </w:tc>
        <w:tc>
          <w:tcPr>
            <w:tcW w:w="1358" w:type="dxa"/>
          </w:tcPr>
          <w:p w14:paraId="30659B56" w14:textId="77777777" w:rsidR="00B83D40" w:rsidRDefault="00487487">
            <w:r>
              <w:rPr>
                <w:sz w:val="16"/>
              </w:rPr>
              <w:t>Modifiers, adverbs and phrases softening description of negative traits</w:t>
            </w:r>
          </w:p>
        </w:tc>
        <w:tc>
          <w:tcPr>
            <w:tcW w:w="1382" w:type="dxa"/>
          </w:tcPr>
          <w:p w14:paraId="4504FFB8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6BD308A3" w14:textId="77777777" w:rsidR="00B83D40" w:rsidRDefault="00487487">
            <w:r>
              <w:rPr>
                <w:sz w:val="16"/>
              </w:rPr>
              <w:t>Kritické myslenie, Komunikácia, Tvorivosť, Osobná a sociálna zodpovednosť, Samostatné učenie Mediácia</w:t>
            </w:r>
          </w:p>
        </w:tc>
      </w:tr>
      <w:tr w:rsidR="00B83D40" w14:paraId="2C9D22BE" w14:textId="77777777" w:rsidTr="00BA56B2">
        <w:trPr>
          <w:jc w:val="center"/>
        </w:trPr>
        <w:tc>
          <w:tcPr>
            <w:tcW w:w="923" w:type="dxa"/>
          </w:tcPr>
          <w:p w14:paraId="71D62E8D" w14:textId="77777777" w:rsidR="00B83D40" w:rsidRDefault="00B83D40"/>
        </w:tc>
        <w:tc>
          <w:tcPr>
            <w:tcW w:w="932" w:type="dxa"/>
          </w:tcPr>
          <w:p w14:paraId="40C4CEF5" w14:textId="77777777" w:rsidR="00B83D40" w:rsidRDefault="00487487">
            <w:r>
              <w:rPr>
                <w:sz w:val="16"/>
              </w:rPr>
              <w:t>11</w:t>
            </w:r>
          </w:p>
        </w:tc>
        <w:tc>
          <w:tcPr>
            <w:tcW w:w="1083" w:type="dxa"/>
          </w:tcPr>
          <w:p w14:paraId="59447108" w14:textId="77777777" w:rsidR="00B83D40" w:rsidRDefault="00487487">
            <w:r>
              <w:rPr>
                <w:sz w:val="16"/>
              </w:rPr>
              <w:t>1B (page 16-17)</w:t>
            </w:r>
          </w:p>
        </w:tc>
        <w:tc>
          <w:tcPr>
            <w:tcW w:w="2286" w:type="dxa"/>
          </w:tcPr>
          <w:p w14:paraId="31B12C8E" w14:textId="77777777" w:rsidR="00B83D40" w:rsidRDefault="00487487">
            <w:r>
              <w:rPr>
                <w:sz w:val="16"/>
              </w:rPr>
              <w:t>Písanie - článok</w:t>
            </w:r>
          </w:p>
        </w:tc>
        <w:tc>
          <w:tcPr>
            <w:tcW w:w="2668" w:type="dxa"/>
          </w:tcPr>
          <w:p w14:paraId="75070598" w14:textId="77777777" w:rsidR="00B83D40" w:rsidRDefault="00487487">
            <w:r>
              <w:rPr>
                <w:sz w:val="16"/>
              </w:rPr>
              <w:t>• naplánovať štruktúru článku o obdivovanej osobe • vytvoriť súvislý písomný prejav s uvedením príkladov a argumentov • upraviť text s využitím vhodných jazykových prostriedkov na zmiernenie negatívnych hodnotení</w:t>
            </w:r>
          </w:p>
        </w:tc>
        <w:tc>
          <w:tcPr>
            <w:tcW w:w="1406" w:type="dxa"/>
          </w:tcPr>
          <w:p w14:paraId="296E9966" w14:textId="77777777" w:rsidR="00B83D40" w:rsidRDefault="00B83D40"/>
        </w:tc>
        <w:tc>
          <w:tcPr>
            <w:tcW w:w="1358" w:type="dxa"/>
          </w:tcPr>
          <w:p w14:paraId="12FF973A" w14:textId="77777777" w:rsidR="00B83D40" w:rsidRDefault="00487487">
            <w:r>
              <w:rPr>
                <w:sz w:val="16"/>
              </w:rPr>
              <w:t>Modifiers, adverbs and phrases softening description of negative traits</w:t>
            </w:r>
          </w:p>
        </w:tc>
        <w:tc>
          <w:tcPr>
            <w:tcW w:w="1382" w:type="dxa"/>
          </w:tcPr>
          <w:p w14:paraId="7259563F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684EA858" w14:textId="77777777" w:rsidR="00B83D40" w:rsidRDefault="00487487">
            <w:r>
              <w:rPr>
                <w:sz w:val="16"/>
              </w:rPr>
              <w:t>Kritické myslenie, Komunikácia, Tvorivosť, Osobná a sociálna zodpovednosť, Samostatné učenie Mediácia</w:t>
            </w:r>
          </w:p>
        </w:tc>
      </w:tr>
      <w:tr w:rsidR="00B83D40" w14:paraId="3AD5E568" w14:textId="77777777" w:rsidTr="00BA56B2">
        <w:trPr>
          <w:jc w:val="center"/>
        </w:trPr>
        <w:tc>
          <w:tcPr>
            <w:tcW w:w="923" w:type="dxa"/>
          </w:tcPr>
          <w:p w14:paraId="234AA6A5" w14:textId="77777777" w:rsidR="00B83D40" w:rsidRDefault="00487487">
            <w:r>
              <w:rPr>
                <w:sz w:val="16"/>
              </w:rPr>
              <w:t>4</w:t>
            </w:r>
          </w:p>
        </w:tc>
        <w:tc>
          <w:tcPr>
            <w:tcW w:w="932" w:type="dxa"/>
          </w:tcPr>
          <w:p w14:paraId="01E7D6B2" w14:textId="77777777" w:rsidR="00B83D40" w:rsidRDefault="00487487">
            <w:r>
              <w:rPr>
                <w:sz w:val="16"/>
              </w:rPr>
              <w:t>12</w:t>
            </w:r>
          </w:p>
        </w:tc>
        <w:tc>
          <w:tcPr>
            <w:tcW w:w="1083" w:type="dxa"/>
          </w:tcPr>
          <w:p w14:paraId="36241A78" w14:textId="77777777" w:rsidR="00B83D40" w:rsidRDefault="00487487">
            <w:r>
              <w:rPr>
                <w:sz w:val="16"/>
              </w:rPr>
              <w:t>Review 1 Self-evaluation</w:t>
            </w:r>
          </w:p>
        </w:tc>
        <w:tc>
          <w:tcPr>
            <w:tcW w:w="2286" w:type="dxa"/>
          </w:tcPr>
          <w:p w14:paraId="22184317" w14:textId="77777777" w:rsidR="00B83D40" w:rsidRDefault="00487487">
            <w:r>
              <w:rPr>
                <w:sz w:val="16"/>
              </w:rPr>
              <w:t>Zhrnutie učiva 1, sebahodnotenie</w:t>
            </w:r>
          </w:p>
        </w:tc>
        <w:tc>
          <w:tcPr>
            <w:tcW w:w="2668" w:type="dxa"/>
          </w:tcPr>
          <w:p w14:paraId="17D29D81" w14:textId="77777777" w:rsidR="00B83D40" w:rsidRDefault="00487487">
            <w:r>
              <w:rPr>
                <w:sz w:val="16"/>
              </w:rP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406" w:type="dxa"/>
          </w:tcPr>
          <w:p w14:paraId="05F110AB" w14:textId="77777777" w:rsidR="00B83D40" w:rsidRDefault="00B83D40"/>
        </w:tc>
        <w:tc>
          <w:tcPr>
            <w:tcW w:w="1358" w:type="dxa"/>
          </w:tcPr>
          <w:p w14:paraId="0C192972" w14:textId="77777777" w:rsidR="00B83D40" w:rsidRDefault="00B83D40"/>
        </w:tc>
        <w:tc>
          <w:tcPr>
            <w:tcW w:w="1382" w:type="dxa"/>
          </w:tcPr>
          <w:p w14:paraId="3C57AC2B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A74B87A" w14:textId="77777777" w:rsidR="00B83D40" w:rsidRDefault="00487487">
            <w:r>
              <w:rPr>
                <w:sz w:val="16"/>
              </w:rPr>
              <w:t>Kritické myslenie, Samostatné učenie</w:t>
            </w:r>
          </w:p>
        </w:tc>
      </w:tr>
      <w:tr w:rsidR="00B83D40" w14:paraId="07A481F5" w14:textId="77777777" w:rsidTr="00BA56B2">
        <w:trPr>
          <w:jc w:val="center"/>
        </w:trPr>
        <w:tc>
          <w:tcPr>
            <w:tcW w:w="923" w:type="dxa"/>
          </w:tcPr>
          <w:p w14:paraId="3ACE8C64" w14:textId="77777777" w:rsidR="00B83D40" w:rsidRDefault="00B83D40"/>
        </w:tc>
        <w:tc>
          <w:tcPr>
            <w:tcW w:w="932" w:type="dxa"/>
          </w:tcPr>
          <w:p w14:paraId="20ECA85B" w14:textId="77777777" w:rsidR="00B83D40" w:rsidRDefault="00487487">
            <w:r>
              <w:rPr>
                <w:sz w:val="16"/>
              </w:rPr>
              <w:t>13</w:t>
            </w:r>
          </w:p>
        </w:tc>
        <w:tc>
          <w:tcPr>
            <w:tcW w:w="1083" w:type="dxa"/>
          </w:tcPr>
          <w:p w14:paraId="32035E3C" w14:textId="77777777" w:rsidR="00B83D40" w:rsidRDefault="00487487">
            <w:r>
              <w:rPr>
                <w:sz w:val="16"/>
              </w:rPr>
              <w:t>Test</w:t>
            </w:r>
          </w:p>
        </w:tc>
        <w:tc>
          <w:tcPr>
            <w:tcW w:w="2286" w:type="dxa"/>
          </w:tcPr>
          <w:p w14:paraId="4642FFF5" w14:textId="77777777" w:rsidR="00B83D40" w:rsidRDefault="00487487">
            <w:r>
              <w:rPr>
                <w:sz w:val="16"/>
              </w:rPr>
              <w:t xml:space="preserve">Hodnotenie pokroku </w:t>
            </w:r>
            <w:r>
              <w:rPr>
                <w:sz w:val="16"/>
              </w:rPr>
              <w:lastRenderedPageBreak/>
              <w:t>študentov</w:t>
            </w:r>
          </w:p>
        </w:tc>
        <w:tc>
          <w:tcPr>
            <w:tcW w:w="2668" w:type="dxa"/>
          </w:tcPr>
          <w:p w14:paraId="136243E1" w14:textId="77777777" w:rsidR="00B83D40" w:rsidRDefault="00487487">
            <w:r>
              <w:rPr>
                <w:sz w:val="16"/>
              </w:rPr>
              <w:lastRenderedPageBreak/>
              <w:t xml:space="preserve">• preukázať úroveň osvojených </w:t>
            </w:r>
            <w:r>
              <w:rPr>
                <w:sz w:val="16"/>
              </w:rPr>
              <w:lastRenderedPageBreak/>
              <w:t>vedomostí a zručností • aplikovať získané jazykové vedomosti v testových úlohách • preukázať porozumenie učivu modulu</w:t>
            </w:r>
          </w:p>
        </w:tc>
        <w:tc>
          <w:tcPr>
            <w:tcW w:w="1406" w:type="dxa"/>
          </w:tcPr>
          <w:p w14:paraId="3BD2DB77" w14:textId="77777777" w:rsidR="00B83D40" w:rsidRDefault="00B83D40"/>
        </w:tc>
        <w:tc>
          <w:tcPr>
            <w:tcW w:w="1358" w:type="dxa"/>
          </w:tcPr>
          <w:p w14:paraId="233A3E12" w14:textId="77777777" w:rsidR="00B83D40" w:rsidRDefault="00B83D40"/>
        </w:tc>
        <w:tc>
          <w:tcPr>
            <w:tcW w:w="1382" w:type="dxa"/>
          </w:tcPr>
          <w:p w14:paraId="0C6C0A37" w14:textId="77777777" w:rsidR="00B83D40" w:rsidRDefault="00487487">
            <w:r>
              <w:rPr>
                <w:sz w:val="16"/>
              </w:rPr>
              <w:t xml:space="preserve">Tests &amp; audio </w:t>
            </w:r>
            <w:r>
              <w:rPr>
                <w:sz w:val="16"/>
              </w:rPr>
              <w:lastRenderedPageBreak/>
              <w:t>(downloadable from the Teacher’s assistant)</w:t>
            </w:r>
          </w:p>
        </w:tc>
        <w:tc>
          <w:tcPr>
            <w:tcW w:w="1578" w:type="dxa"/>
          </w:tcPr>
          <w:p w14:paraId="27D09302" w14:textId="77777777" w:rsidR="00B83D40" w:rsidRDefault="00B83D40"/>
        </w:tc>
      </w:tr>
      <w:tr w:rsidR="00B83D40" w14:paraId="7692E84B" w14:textId="77777777" w:rsidTr="00CB258C">
        <w:trPr>
          <w:trHeight w:val="323"/>
          <w:jc w:val="center"/>
        </w:trPr>
        <w:tc>
          <w:tcPr>
            <w:tcW w:w="923" w:type="dxa"/>
          </w:tcPr>
          <w:p w14:paraId="4D1A3965" w14:textId="77777777" w:rsidR="00B83D40" w:rsidRDefault="00B83D40"/>
        </w:tc>
        <w:tc>
          <w:tcPr>
            <w:tcW w:w="932" w:type="dxa"/>
          </w:tcPr>
          <w:p w14:paraId="0218A3AC" w14:textId="77777777" w:rsidR="00B83D40" w:rsidRDefault="00B83D40"/>
        </w:tc>
        <w:tc>
          <w:tcPr>
            <w:tcW w:w="1083" w:type="dxa"/>
          </w:tcPr>
          <w:p w14:paraId="064BB802" w14:textId="77777777" w:rsidR="00B83D40" w:rsidRDefault="00B83D40"/>
        </w:tc>
        <w:tc>
          <w:tcPr>
            <w:tcW w:w="2286" w:type="dxa"/>
            <w:shd w:val="clear" w:color="auto" w:fill="FFFF00"/>
          </w:tcPr>
          <w:p w14:paraId="21DED2E3" w14:textId="77777777" w:rsidR="00B83D40" w:rsidRPr="00BA56B2" w:rsidRDefault="00487487">
            <w:pPr>
              <w:rPr>
                <w:b/>
                <w:bCs/>
              </w:rPr>
            </w:pPr>
            <w:r w:rsidRPr="00BA56B2">
              <w:rPr>
                <w:b/>
                <w:bCs/>
                <w:sz w:val="16"/>
              </w:rPr>
              <w:t>Module 2: Travel tales</w:t>
            </w:r>
          </w:p>
        </w:tc>
        <w:tc>
          <w:tcPr>
            <w:tcW w:w="2668" w:type="dxa"/>
            <w:shd w:val="clear" w:color="auto" w:fill="FFFF00"/>
          </w:tcPr>
          <w:p w14:paraId="7C4D14BC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406" w:type="dxa"/>
            <w:shd w:val="clear" w:color="auto" w:fill="FFFF00"/>
          </w:tcPr>
          <w:p w14:paraId="34216FCA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58" w:type="dxa"/>
            <w:shd w:val="clear" w:color="auto" w:fill="FFFF00"/>
          </w:tcPr>
          <w:p w14:paraId="01CA6171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FFFF00"/>
          </w:tcPr>
          <w:p w14:paraId="4C08E359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578" w:type="dxa"/>
            <w:shd w:val="clear" w:color="auto" w:fill="FFFF00"/>
          </w:tcPr>
          <w:p w14:paraId="0C06A920" w14:textId="77777777" w:rsidR="00B83D40" w:rsidRPr="00BA56B2" w:rsidRDefault="00B83D40">
            <w:pPr>
              <w:rPr>
                <w:b/>
                <w:bCs/>
              </w:rPr>
            </w:pPr>
          </w:p>
        </w:tc>
      </w:tr>
      <w:tr w:rsidR="00B83D40" w14:paraId="01DC7871" w14:textId="77777777" w:rsidTr="00BA56B2">
        <w:trPr>
          <w:jc w:val="center"/>
        </w:trPr>
        <w:tc>
          <w:tcPr>
            <w:tcW w:w="923" w:type="dxa"/>
          </w:tcPr>
          <w:p w14:paraId="7CE683DF" w14:textId="77777777" w:rsidR="00B83D40" w:rsidRDefault="00B83D40"/>
        </w:tc>
        <w:tc>
          <w:tcPr>
            <w:tcW w:w="932" w:type="dxa"/>
          </w:tcPr>
          <w:p w14:paraId="325E0151" w14:textId="77777777" w:rsidR="00B83D40" w:rsidRDefault="00487487">
            <w:r>
              <w:rPr>
                <w:sz w:val="16"/>
              </w:rPr>
              <w:t>14</w:t>
            </w:r>
          </w:p>
        </w:tc>
        <w:tc>
          <w:tcPr>
            <w:tcW w:w="1083" w:type="dxa"/>
          </w:tcPr>
          <w:p w14:paraId="5B654B47" w14:textId="77777777" w:rsidR="00B83D40" w:rsidRDefault="00487487">
            <w:r>
              <w:rPr>
                <w:sz w:val="16"/>
              </w:rPr>
              <w:t>Cover page module 2 2A (page 19-21)</w:t>
            </w:r>
          </w:p>
        </w:tc>
        <w:tc>
          <w:tcPr>
            <w:tcW w:w="2286" w:type="dxa"/>
          </w:tcPr>
          <w:p w14:paraId="5805CE3D" w14:textId="77777777" w:rsidR="00B83D40" w:rsidRDefault="00487487">
            <w:r>
              <w:rPr>
                <w:sz w:val="16"/>
              </w:rPr>
              <w:t xml:space="preserve">Čítanie s porozumením - cestovanie </w:t>
            </w:r>
          </w:p>
        </w:tc>
        <w:tc>
          <w:tcPr>
            <w:tcW w:w="2668" w:type="dxa"/>
          </w:tcPr>
          <w:p w14:paraId="71C5E621" w14:textId="77777777" w:rsidR="00B83D40" w:rsidRDefault="00487487">
            <w:r>
              <w:rPr>
                <w:sz w:val="16"/>
              </w:rPr>
              <w:t>• identifikovať hlavné myšlienky a dôležité informácie v texte o cestovaní • analyzovať informácie o cestovaní po mori a klasických románoch • interpretovať udalosti a opísať minulé návyky na základe textu</w:t>
            </w:r>
          </w:p>
        </w:tc>
        <w:tc>
          <w:tcPr>
            <w:tcW w:w="1406" w:type="dxa"/>
          </w:tcPr>
          <w:p w14:paraId="501A7660" w14:textId="77777777" w:rsidR="00B83D40" w:rsidRDefault="00B83D40"/>
        </w:tc>
        <w:tc>
          <w:tcPr>
            <w:tcW w:w="1358" w:type="dxa"/>
          </w:tcPr>
          <w:p w14:paraId="223C1A6B" w14:textId="77777777" w:rsidR="00B83D40" w:rsidRDefault="00B83D40"/>
        </w:tc>
        <w:tc>
          <w:tcPr>
            <w:tcW w:w="1382" w:type="dxa"/>
          </w:tcPr>
          <w:p w14:paraId="76CE30AB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F2DF9FE" w14:textId="77777777" w:rsidR="00B83D40" w:rsidRDefault="00487487">
            <w:r>
              <w:rPr>
                <w:sz w:val="16"/>
              </w:rPr>
              <w:t>Kritické myslenie, Komunikácia, Spolupráca, Samostatné učenie, Digitálna gramotnosť, Tvorivosť, Interkultúrne povedomie Mediácia, Život pod vodou</w:t>
            </w:r>
          </w:p>
        </w:tc>
      </w:tr>
      <w:tr w:rsidR="00B83D40" w14:paraId="1459D95E" w14:textId="77777777" w:rsidTr="00BA56B2">
        <w:trPr>
          <w:jc w:val="center"/>
        </w:trPr>
        <w:tc>
          <w:tcPr>
            <w:tcW w:w="923" w:type="dxa"/>
          </w:tcPr>
          <w:p w14:paraId="02054180" w14:textId="77777777" w:rsidR="00B83D40" w:rsidRDefault="00B83D40"/>
        </w:tc>
        <w:tc>
          <w:tcPr>
            <w:tcW w:w="932" w:type="dxa"/>
          </w:tcPr>
          <w:p w14:paraId="1EAE72B1" w14:textId="77777777" w:rsidR="00B83D40" w:rsidRDefault="00487487">
            <w:r>
              <w:rPr>
                <w:sz w:val="16"/>
              </w:rPr>
              <w:t>15</w:t>
            </w:r>
          </w:p>
        </w:tc>
        <w:tc>
          <w:tcPr>
            <w:tcW w:w="1083" w:type="dxa"/>
          </w:tcPr>
          <w:p w14:paraId="2572BAB4" w14:textId="77777777" w:rsidR="00B83D40" w:rsidRDefault="00487487">
            <w:r>
              <w:rPr>
                <w:sz w:val="16"/>
              </w:rPr>
              <w:t>Cover page module 2 2A (page 19-21)</w:t>
            </w:r>
          </w:p>
        </w:tc>
        <w:tc>
          <w:tcPr>
            <w:tcW w:w="2286" w:type="dxa"/>
          </w:tcPr>
          <w:p w14:paraId="3D714563" w14:textId="77777777" w:rsidR="00B83D40" w:rsidRDefault="00487487">
            <w:r>
              <w:rPr>
                <w:sz w:val="16"/>
              </w:rPr>
              <w:t>Gramatika - minulé časy</w:t>
            </w:r>
          </w:p>
        </w:tc>
        <w:tc>
          <w:tcPr>
            <w:tcW w:w="2668" w:type="dxa"/>
          </w:tcPr>
          <w:p w14:paraId="3D7FB112" w14:textId="77777777" w:rsidR="00B83D40" w:rsidRDefault="00487487">
            <w:r>
              <w:rPr>
                <w:sz w:val="16"/>
              </w:rPr>
              <w:t>• rozlíšiť používanie minulého jednoduchého a minulého priebehového času • používať časové vedľajšie vety pri opise minulých udalostí • vytvoriť súvislý opis minulých dejov a situácií</w:t>
            </w:r>
          </w:p>
        </w:tc>
        <w:tc>
          <w:tcPr>
            <w:tcW w:w="1406" w:type="dxa"/>
          </w:tcPr>
          <w:p w14:paraId="66B8CBAA" w14:textId="77777777" w:rsidR="00B83D40" w:rsidRDefault="00487487">
            <w:r>
              <w:rPr>
                <w:sz w:val="16"/>
              </w:rPr>
              <w:t>Past Simple - Past Progressive Time clauses</w:t>
            </w:r>
          </w:p>
        </w:tc>
        <w:tc>
          <w:tcPr>
            <w:tcW w:w="1358" w:type="dxa"/>
          </w:tcPr>
          <w:p w14:paraId="5A6A2793" w14:textId="77777777" w:rsidR="00B83D40" w:rsidRDefault="00B83D40"/>
        </w:tc>
        <w:tc>
          <w:tcPr>
            <w:tcW w:w="1382" w:type="dxa"/>
          </w:tcPr>
          <w:p w14:paraId="357D250B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D02ED64" w14:textId="77777777" w:rsidR="00B83D40" w:rsidRDefault="00487487">
            <w:r>
              <w:rPr>
                <w:sz w:val="16"/>
              </w:rPr>
              <w:t>Kritické myslenie, Komunikácia, Spolupráca, Samostatné učenie, Digitálna gramotnosť, Tvorivosť, Interkultúrne povedomie Mediácia, Život pod vodou</w:t>
            </w:r>
          </w:p>
        </w:tc>
      </w:tr>
      <w:tr w:rsidR="00B83D40" w14:paraId="495467D5" w14:textId="77777777" w:rsidTr="00BA56B2">
        <w:trPr>
          <w:jc w:val="center"/>
        </w:trPr>
        <w:tc>
          <w:tcPr>
            <w:tcW w:w="923" w:type="dxa"/>
          </w:tcPr>
          <w:p w14:paraId="55F49BED" w14:textId="77777777" w:rsidR="00B83D40" w:rsidRDefault="00487487">
            <w:r>
              <w:rPr>
                <w:sz w:val="16"/>
              </w:rPr>
              <w:t>5</w:t>
            </w:r>
          </w:p>
        </w:tc>
        <w:tc>
          <w:tcPr>
            <w:tcW w:w="932" w:type="dxa"/>
          </w:tcPr>
          <w:p w14:paraId="240EB674" w14:textId="77777777" w:rsidR="00B83D40" w:rsidRDefault="00487487">
            <w:r>
              <w:rPr>
                <w:sz w:val="16"/>
              </w:rPr>
              <w:t>16</w:t>
            </w:r>
          </w:p>
        </w:tc>
        <w:tc>
          <w:tcPr>
            <w:tcW w:w="1083" w:type="dxa"/>
          </w:tcPr>
          <w:p w14:paraId="637A546F" w14:textId="77777777" w:rsidR="00B83D40" w:rsidRDefault="00487487">
            <w:r>
              <w:rPr>
                <w:sz w:val="16"/>
              </w:rPr>
              <w:t>2A (page 22-23)</w:t>
            </w:r>
          </w:p>
        </w:tc>
        <w:tc>
          <w:tcPr>
            <w:tcW w:w="2286" w:type="dxa"/>
          </w:tcPr>
          <w:p w14:paraId="67060D6C" w14:textId="77777777" w:rsidR="00B83D40" w:rsidRDefault="00487487">
            <w:r>
              <w:rPr>
                <w:sz w:val="16"/>
              </w:rPr>
              <w:t xml:space="preserve">Slovná zásoba -Idiómy a predložkové spojenia s on a in </w:t>
            </w:r>
          </w:p>
        </w:tc>
        <w:tc>
          <w:tcPr>
            <w:tcW w:w="2668" w:type="dxa"/>
          </w:tcPr>
          <w:p w14:paraId="6E3DE609" w14:textId="77777777" w:rsidR="00B83D40" w:rsidRDefault="00487487">
            <w:r>
              <w:rPr>
                <w:sz w:val="16"/>
              </w:rPr>
              <w:t>• rozšíriť slovnú zásobu o idiómy a predložkové spojenia s on a in • používať nové jazykové prostriedky pri rozprávaní o cestovaní • opísať cestovné plány a cestovateľské zážitky</w:t>
            </w:r>
          </w:p>
        </w:tc>
        <w:tc>
          <w:tcPr>
            <w:tcW w:w="1406" w:type="dxa"/>
          </w:tcPr>
          <w:p w14:paraId="57AEE67F" w14:textId="77777777" w:rsidR="00B83D40" w:rsidRDefault="00B83D40"/>
        </w:tc>
        <w:tc>
          <w:tcPr>
            <w:tcW w:w="1358" w:type="dxa"/>
          </w:tcPr>
          <w:p w14:paraId="6BCD8075" w14:textId="77777777" w:rsidR="00B83D40" w:rsidRDefault="00487487">
            <w:r>
              <w:rPr>
                <w:sz w:val="16"/>
              </w:rPr>
              <w:t>Idioms, Prepositional phrases with on and in</w:t>
            </w:r>
          </w:p>
        </w:tc>
        <w:tc>
          <w:tcPr>
            <w:tcW w:w="1382" w:type="dxa"/>
          </w:tcPr>
          <w:p w14:paraId="45C5FF0A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7D60A42" w14:textId="77777777" w:rsidR="00B83D40" w:rsidRDefault="00487487">
            <w:r>
              <w:rPr>
                <w:sz w:val="16"/>
              </w:rPr>
              <w:t>Kritické myslenie, Komunikácia, Spolupráca, Tvorivosť Mediácia, Industry innovation and infrastructure</w:t>
            </w:r>
          </w:p>
        </w:tc>
      </w:tr>
      <w:tr w:rsidR="00B83D40" w14:paraId="34C02E38" w14:textId="77777777" w:rsidTr="00BA56B2">
        <w:trPr>
          <w:jc w:val="center"/>
        </w:trPr>
        <w:tc>
          <w:tcPr>
            <w:tcW w:w="923" w:type="dxa"/>
          </w:tcPr>
          <w:p w14:paraId="462038C2" w14:textId="77777777" w:rsidR="00B83D40" w:rsidRDefault="00B83D40"/>
        </w:tc>
        <w:tc>
          <w:tcPr>
            <w:tcW w:w="932" w:type="dxa"/>
          </w:tcPr>
          <w:p w14:paraId="5D2E5745" w14:textId="77777777" w:rsidR="00B83D40" w:rsidRDefault="00487487">
            <w:r>
              <w:rPr>
                <w:sz w:val="16"/>
              </w:rPr>
              <w:t>17</w:t>
            </w:r>
          </w:p>
        </w:tc>
        <w:tc>
          <w:tcPr>
            <w:tcW w:w="1083" w:type="dxa"/>
          </w:tcPr>
          <w:p w14:paraId="55D6E861" w14:textId="77777777" w:rsidR="00B83D40" w:rsidRDefault="00487487">
            <w:r>
              <w:rPr>
                <w:sz w:val="16"/>
              </w:rPr>
              <w:t>2A (page 22-23)</w:t>
            </w:r>
          </w:p>
        </w:tc>
        <w:tc>
          <w:tcPr>
            <w:tcW w:w="2286" w:type="dxa"/>
          </w:tcPr>
          <w:p w14:paraId="309DA3CF" w14:textId="77777777" w:rsidR="00B83D40" w:rsidRDefault="00487487">
            <w:r>
              <w:rPr>
                <w:sz w:val="16"/>
              </w:rPr>
              <w:t>Počúvanie s porozumením, rozprávanie - cestovateľské zážitky</w:t>
            </w:r>
          </w:p>
        </w:tc>
        <w:tc>
          <w:tcPr>
            <w:tcW w:w="2668" w:type="dxa"/>
          </w:tcPr>
          <w:p w14:paraId="2AA21C7C" w14:textId="77777777" w:rsidR="00B83D40" w:rsidRDefault="00487487">
            <w:r>
              <w:rPr>
                <w:sz w:val="16"/>
              </w:rPr>
              <w:t>• identifikovať hlavné informácie z vypočutého textu • rozprávať o cestovných plánoch a cestovateľských zážitkoch • zdieľať vlastné skúsenosti z cestovania</w:t>
            </w:r>
          </w:p>
        </w:tc>
        <w:tc>
          <w:tcPr>
            <w:tcW w:w="1406" w:type="dxa"/>
          </w:tcPr>
          <w:p w14:paraId="282B842F" w14:textId="77777777" w:rsidR="00B83D40" w:rsidRDefault="00B83D40"/>
        </w:tc>
        <w:tc>
          <w:tcPr>
            <w:tcW w:w="1358" w:type="dxa"/>
          </w:tcPr>
          <w:p w14:paraId="287ACF53" w14:textId="77777777" w:rsidR="00B83D40" w:rsidRDefault="00B83D40"/>
        </w:tc>
        <w:tc>
          <w:tcPr>
            <w:tcW w:w="1382" w:type="dxa"/>
          </w:tcPr>
          <w:p w14:paraId="0A706B3D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5CEAC99" w14:textId="77777777" w:rsidR="00B83D40" w:rsidRDefault="00487487">
            <w:r>
              <w:rPr>
                <w:sz w:val="16"/>
              </w:rPr>
              <w:t>Kritické myslenie, Komunikácia, Spolupráca, Tvorivosť Mediácia, Industry innovation and infrastructure</w:t>
            </w:r>
          </w:p>
        </w:tc>
      </w:tr>
      <w:tr w:rsidR="00B83D40" w14:paraId="6C7BE8C3" w14:textId="77777777" w:rsidTr="00BA56B2">
        <w:trPr>
          <w:jc w:val="center"/>
        </w:trPr>
        <w:tc>
          <w:tcPr>
            <w:tcW w:w="923" w:type="dxa"/>
          </w:tcPr>
          <w:p w14:paraId="4BB9DC81" w14:textId="77777777" w:rsidR="00B83D40" w:rsidRDefault="00B83D40"/>
        </w:tc>
        <w:tc>
          <w:tcPr>
            <w:tcW w:w="932" w:type="dxa"/>
          </w:tcPr>
          <w:p w14:paraId="344D299D" w14:textId="77777777" w:rsidR="00B83D40" w:rsidRDefault="00487487">
            <w:r>
              <w:rPr>
                <w:sz w:val="16"/>
              </w:rPr>
              <w:t>18</w:t>
            </w:r>
          </w:p>
        </w:tc>
        <w:tc>
          <w:tcPr>
            <w:tcW w:w="1083" w:type="dxa"/>
          </w:tcPr>
          <w:p w14:paraId="0F424354" w14:textId="77777777" w:rsidR="00B83D40" w:rsidRDefault="00487487">
            <w:r>
              <w:rPr>
                <w:sz w:val="16"/>
              </w:rPr>
              <w:t>2B (page 24-25)</w:t>
            </w:r>
          </w:p>
        </w:tc>
        <w:tc>
          <w:tcPr>
            <w:tcW w:w="2286" w:type="dxa"/>
          </w:tcPr>
          <w:p w14:paraId="7C1DB871" w14:textId="77777777" w:rsidR="00B83D40" w:rsidRDefault="00487487">
            <w:r>
              <w:rPr>
                <w:sz w:val="16"/>
              </w:rPr>
              <w:t xml:space="preserve">Čítanie s porozumením - cestovanie a dovolenka, slovná zásoba </w:t>
            </w:r>
          </w:p>
        </w:tc>
        <w:tc>
          <w:tcPr>
            <w:tcW w:w="2668" w:type="dxa"/>
          </w:tcPr>
          <w:p w14:paraId="1B39B978" w14:textId="77777777" w:rsidR="00B83D40" w:rsidRDefault="00487487">
            <w:r>
              <w:rPr>
                <w:sz w:val="16"/>
              </w:rPr>
              <w:t>• rozšíriť slovnú zásobu z oblasti cestovania a dovolenky • rozlišovať význam ľahko zameniteľných slov v kontexte • interpretovať informácie o cestovateľských zážitkoch</w:t>
            </w:r>
          </w:p>
        </w:tc>
        <w:tc>
          <w:tcPr>
            <w:tcW w:w="1406" w:type="dxa"/>
          </w:tcPr>
          <w:p w14:paraId="108CF229" w14:textId="77777777" w:rsidR="00B83D40" w:rsidRDefault="00B83D40"/>
        </w:tc>
        <w:tc>
          <w:tcPr>
            <w:tcW w:w="1358" w:type="dxa"/>
          </w:tcPr>
          <w:p w14:paraId="0A32BFE7" w14:textId="77777777" w:rsidR="00B83D40" w:rsidRDefault="00487487">
            <w:r>
              <w:rPr>
                <w:sz w:val="16"/>
              </w:rPr>
              <w:t>Words easily confused, Vocabulary related to travel and holidays</w:t>
            </w:r>
          </w:p>
        </w:tc>
        <w:tc>
          <w:tcPr>
            <w:tcW w:w="1382" w:type="dxa"/>
          </w:tcPr>
          <w:p w14:paraId="57F8AC73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9FCA612" w14:textId="77777777" w:rsidR="00B83D40" w:rsidRDefault="00487487">
            <w:r>
              <w:rPr>
                <w:sz w:val="16"/>
              </w:rPr>
              <w:t>Kritické myslenie, Komunikácia, Osobná a sociálna zodpovednosť Mediácia, Priemysel, inovácie a infraštruktúra</w:t>
            </w:r>
          </w:p>
        </w:tc>
      </w:tr>
      <w:tr w:rsidR="00B83D40" w14:paraId="0536E389" w14:textId="77777777" w:rsidTr="00BA56B2">
        <w:trPr>
          <w:jc w:val="center"/>
        </w:trPr>
        <w:tc>
          <w:tcPr>
            <w:tcW w:w="923" w:type="dxa"/>
          </w:tcPr>
          <w:p w14:paraId="689D7427" w14:textId="77777777" w:rsidR="00B83D40" w:rsidRDefault="00B83D40"/>
        </w:tc>
        <w:tc>
          <w:tcPr>
            <w:tcW w:w="932" w:type="dxa"/>
          </w:tcPr>
          <w:p w14:paraId="7B7DEAFC" w14:textId="77777777" w:rsidR="00B83D40" w:rsidRDefault="00487487">
            <w:r>
              <w:rPr>
                <w:sz w:val="16"/>
              </w:rPr>
              <w:t>19</w:t>
            </w:r>
          </w:p>
        </w:tc>
        <w:tc>
          <w:tcPr>
            <w:tcW w:w="1083" w:type="dxa"/>
          </w:tcPr>
          <w:p w14:paraId="28ACB830" w14:textId="77777777" w:rsidR="00B83D40" w:rsidRDefault="00487487">
            <w:r>
              <w:rPr>
                <w:sz w:val="16"/>
              </w:rPr>
              <w:t>2B (page 24-25)</w:t>
            </w:r>
          </w:p>
        </w:tc>
        <w:tc>
          <w:tcPr>
            <w:tcW w:w="2286" w:type="dxa"/>
          </w:tcPr>
          <w:p w14:paraId="0522DFFC" w14:textId="77777777" w:rsidR="00B83D40" w:rsidRDefault="00487487">
            <w:r>
              <w:rPr>
                <w:sz w:val="16"/>
              </w:rPr>
              <w:t>Gramatika - vyjadrenie minulých návykov</w:t>
            </w:r>
          </w:p>
        </w:tc>
        <w:tc>
          <w:tcPr>
            <w:tcW w:w="2668" w:type="dxa"/>
          </w:tcPr>
          <w:p w14:paraId="25F77228" w14:textId="77777777" w:rsidR="00B83D40" w:rsidRDefault="00487487">
            <w:r>
              <w:rPr>
                <w:sz w:val="16"/>
              </w:rPr>
              <w:t>• rozlíšiť používanie gramatických štruktúr na vyjadrenie minulých návykov • používať tvary used to, would, be/get used to a was/were going to v primeraných situáciách • opísať minulé návyky a skúsenosti</w:t>
            </w:r>
          </w:p>
        </w:tc>
        <w:tc>
          <w:tcPr>
            <w:tcW w:w="1406" w:type="dxa"/>
          </w:tcPr>
          <w:p w14:paraId="20E3376F" w14:textId="77777777" w:rsidR="00B83D40" w:rsidRDefault="00487487">
            <w:r>
              <w:rPr>
                <w:sz w:val="16"/>
              </w:rPr>
              <w:t>Used to-would Was/were going to Be/get used to</w:t>
            </w:r>
          </w:p>
        </w:tc>
        <w:tc>
          <w:tcPr>
            <w:tcW w:w="1358" w:type="dxa"/>
          </w:tcPr>
          <w:p w14:paraId="47D25B11" w14:textId="77777777" w:rsidR="00B83D40" w:rsidRDefault="00B83D40"/>
        </w:tc>
        <w:tc>
          <w:tcPr>
            <w:tcW w:w="1382" w:type="dxa"/>
          </w:tcPr>
          <w:p w14:paraId="6BFC686D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4D3F01DA" w14:textId="77777777" w:rsidR="00B83D40" w:rsidRDefault="00487487">
            <w:r>
              <w:rPr>
                <w:sz w:val="16"/>
              </w:rPr>
              <w:t>Kritické myslenie, Komunikácia, Osobná a sociálna zodpovednosť Mediácia, Priemysel, inovácie a infraštruktúra</w:t>
            </w:r>
          </w:p>
        </w:tc>
      </w:tr>
      <w:tr w:rsidR="00B83D40" w14:paraId="4D0F7FA6" w14:textId="77777777" w:rsidTr="00BA56B2">
        <w:trPr>
          <w:jc w:val="center"/>
        </w:trPr>
        <w:tc>
          <w:tcPr>
            <w:tcW w:w="923" w:type="dxa"/>
          </w:tcPr>
          <w:p w14:paraId="25C3C25B" w14:textId="77777777" w:rsidR="00B83D40" w:rsidRDefault="00487487">
            <w:r>
              <w:rPr>
                <w:sz w:val="16"/>
              </w:rPr>
              <w:t>6</w:t>
            </w:r>
          </w:p>
        </w:tc>
        <w:tc>
          <w:tcPr>
            <w:tcW w:w="932" w:type="dxa"/>
          </w:tcPr>
          <w:p w14:paraId="6203F0C0" w14:textId="77777777" w:rsidR="00B83D40" w:rsidRDefault="00487487">
            <w:r>
              <w:rPr>
                <w:sz w:val="16"/>
              </w:rPr>
              <w:t>20</w:t>
            </w:r>
          </w:p>
        </w:tc>
        <w:tc>
          <w:tcPr>
            <w:tcW w:w="1083" w:type="dxa"/>
          </w:tcPr>
          <w:p w14:paraId="4C37F1D5" w14:textId="77777777" w:rsidR="00B83D40" w:rsidRDefault="00487487">
            <w:r>
              <w:rPr>
                <w:sz w:val="16"/>
              </w:rPr>
              <w:t>2B (page 26-27)</w:t>
            </w:r>
          </w:p>
        </w:tc>
        <w:tc>
          <w:tcPr>
            <w:tcW w:w="2286" w:type="dxa"/>
          </w:tcPr>
          <w:p w14:paraId="19454A6E" w14:textId="77777777" w:rsidR="00B83D40" w:rsidRDefault="00487487">
            <w:r>
              <w:rPr>
                <w:sz w:val="16"/>
              </w:rPr>
              <w:t xml:space="preserve">Slovná zásoba - doprava a cestovanie, počúvanie s porozumením </w:t>
            </w:r>
          </w:p>
        </w:tc>
        <w:tc>
          <w:tcPr>
            <w:tcW w:w="2668" w:type="dxa"/>
          </w:tcPr>
          <w:p w14:paraId="12450D78" w14:textId="77777777" w:rsidR="00B83D40" w:rsidRDefault="00487487">
            <w:r>
              <w:rPr>
                <w:sz w:val="16"/>
              </w:rPr>
              <w:t>• rozšíriť slovnú zásobu z oblasti dopravy a cestovania • identifikovať informácie z vypočutého textu o cestovaní • viesť rozhovor pri získavaní informácií alebo podávaní sťažnosti</w:t>
            </w:r>
          </w:p>
        </w:tc>
        <w:tc>
          <w:tcPr>
            <w:tcW w:w="1406" w:type="dxa"/>
          </w:tcPr>
          <w:p w14:paraId="7E226E36" w14:textId="77777777" w:rsidR="00B83D40" w:rsidRDefault="00B83D40"/>
        </w:tc>
        <w:tc>
          <w:tcPr>
            <w:tcW w:w="1358" w:type="dxa"/>
          </w:tcPr>
          <w:p w14:paraId="09EB019C" w14:textId="77777777" w:rsidR="00B83D40" w:rsidRDefault="00487487">
            <w:r>
              <w:rPr>
                <w:sz w:val="16"/>
              </w:rPr>
              <w:t>Vocabulary related to travel and holidays</w:t>
            </w:r>
          </w:p>
        </w:tc>
        <w:tc>
          <w:tcPr>
            <w:tcW w:w="1382" w:type="dxa"/>
          </w:tcPr>
          <w:p w14:paraId="17A9780B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B6F0494" w14:textId="77777777" w:rsidR="00B83D40" w:rsidRDefault="00487487">
            <w:r>
              <w:rPr>
                <w:sz w:val="16"/>
              </w:rPr>
              <w:t>Kritické myslenie, Komunikácia, Tvorivosť</w:t>
            </w:r>
          </w:p>
        </w:tc>
      </w:tr>
      <w:tr w:rsidR="00B83D40" w14:paraId="7CBAB885" w14:textId="77777777" w:rsidTr="00BA56B2">
        <w:trPr>
          <w:jc w:val="center"/>
        </w:trPr>
        <w:tc>
          <w:tcPr>
            <w:tcW w:w="923" w:type="dxa"/>
          </w:tcPr>
          <w:p w14:paraId="66A0F3FF" w14:textId="77777777" w:rsidR="00B83D40" w:rsidRDefault="00B83D40"/>
        </w:tc>
        <w:tc>
          <w:tcPr>
            <w:tcW w:w="932" w:type="dxa"/>
          </w:tcPr>
          <w:p w14:paraId="47BD5EAB" w14:textId="77777777" w:rsidR="00B83D40" w:rsidRDefault="00487487">
            <w:r>
              <w:rPr>
                <w:sz w:val="16"/>
              </w:rPr>
              <w:t>21</w:t>
            </w:r>
          </w:p>
        </w:tc>
        <w:tc>
          <w:tcPr>
            <w:tcW w:w="1083" w:type="dxa"/>
          </w:tcPr>
          <w:p w14:paraId="46E5A894" w14:textId="77777777" w:rsidR="00B83D40" w:rsidRDefault="00487487">
            <w:r>
              <w:rPr>
                <w:sz w:val="16"/>
              </w:rPr>
              <w:t>2B (page 26-27)</w:t>
            </w:r>
          </w:p>
        </w:tc>
        <w:tc>
          <w:tcPr>
            <w:tcW w:w="2286" w:type="dxa"/>
          </w:tcPr>
          <w:p w14:paraId="7381032A" w14:textId="77777777" w:rsidR="00B83D40" w:rsidRDefault="00487487">
            <w:r>
              <w:rPr>
                <w:sz w:val="16"/>
              </w:rPr>
              <w:t>Gramatika - tvorenie rôznych typov otázok</w:t>
            </w:r>
          </w:p>
        </w:tc>
        <w:tc>
          <w:tcPr>
            <w:tcW w:w="2668" w:type="dxa"/>
          </w:tcPr>
          <w:p w14:paraId="37635473" w14:textId="77777777" w:rsidR="00B83D40" w:rsidRDefault="00487487">
            <w:r>
              <w:rPr>
                <w:sz w:val="16"/>
              </w:rPr>
              <w:t>• rozlíšiť jednotlivé typy otázok a ich použitie v komunikácii • vytvoriť podmetové, predmetové, priame, nepriame a záporné otázky • používať opytovacie dovetky pri overovaní informácií</w:t>
            </w:r>
          </w:p>
        </w:tc>
        <w:tc>
          <w:tcPr>
            <w:tcW w:w="1406" w:type="dxa"/>
          </w:tcPr>
          <w:p w14:paraId="78AB92B8" w14:textId="77777777" w:rsidR="00B83D40" w:rsidRDefault="00487487">
            <w:r>
              <w:rPr>
                <w:sz w:val="16"/>
              </w:rPr>
              <w:t>Subject- Object questions Question tags Negative questions Direct- Indirect Questions</w:t>
            </w:r>
          </w:p>
        </w:tc>
        <w:tc>
          <w:tcPr>
            <w:tcW w:w="1358" w:type="dxa"/>
          </w:tcPr>
          <w:p w14:paraId="69289FF7" w14:textId="77777777" w:rsidR="00B83D40" w:rsidRDefault="00B83D40"/>
        </w:tc>
        <w:tc>
          <w:tcPr>
            <w:tcW w:w="1382" w:type="dxa"/>
          </w:tcPr>
          <w:p w14:paraId="568DC223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75D98C7" w14:textId="77777777" w:rsidR="00B83D40" w:rsidRDefault="00487487">
            <w:r>
              <w:rPr>
                <w:sz w:val="16"/>
              </w:rPr>
              <w:t>Kritické myslenie, Komunikácia, Tvorivosť</w:t>
            </w:r>
          </w:p>
        </w:tc>
      </w:tr>
      <w:tr w:rsidR="00B83D40" w14:paraId="6BD79CFD" w14:textId="77777777" w:rsidTr="00BA56B2">
        <w:trPr>
          <w:jc w:val="center"/>
        </w:trPr>
        <w:tc>
          <w:tcPr>
            <w:tcW w:w="923" w:type="dxa"/>
          </w:tcPr>
          <w:p w14:paraId="2245C94B" w14:textId="77777777" w:rsidR="00B83D40" w:rsidRDefault="00B83D40"/>
        </w:tc>
        <w:tc>
          <w:tcPr>
            <w:tcW w:w="932" w:type="dxa"/>
          </w:tcPr>
          <w:p w14:paraId="6A480933" w14:textId="77777777" w:rsidR="00B83D40" w:rsidRDefault="00487487">
            <w:r>
              <w:rPr>
                <w:sz w:val="16"/>
              </w:rPr>
              <w:t>22</w:t>
            </w:r>
          </w:p>
        </w:tc>
        <w:tc>
          <w:tcPr>
            <w:tcW w:w="1083" w:type="dxa"/>
          </w:tcPr>
          <w:p w14:paraId="6895EA41" w14:textId="77777777" w:rsidR="00B83D40" w:rsidRDefault="00487487">
            <w:r>
              <w:rPr>
                <w:sz w:val="16"/>
              </w:rPr>
              <w:t>2B (page 28-29)</w:t>
            </w:r>
          </w:p>
        </w:tc>
        <w:tc>
          <w:tcPr>
            <w:tcW w:w="2286" w:type="dxa"/>
          </w:tcPr>
          <w:p w14:paraId="5A489BB3" w14:textId="77777777" w:rsidR="00B83D40" w:rsidRDefault="00487487">
            <w:r>
              <w:rPr>
                <w:sz w:val="16"/>
              </w:rPr>
              <w:t>Písanie - neformálny e-mail</w:t>
            </w:r>
          </w:p>
        </w:tc>
        <w:tc>
          <w:tcPr>
            <w:tcW w:w="2668" w:type="dxa"/>
          </w:tcPr>
          <w:p w14:paraId="2E8A04EF" w14:textId="77777777" w:rsidR="00B83D40" w:rsidRDefault="00487487">
            <w:r>
              <w:rPr>
                <w:sz w:val="16"/>
              </w:rPr>
              <w:t>• identifikovať štruktúru a jazykové znaky neformálneho e-mailu • opísať zážitky, udalosti a vyjadriť vlastné pocity a názory • vytvoriť neformálny e-mail primerane komunikačnému zámeru</w:t>
            </w:r>
          </w:p>
        </w:tc>
        <w:tc>
          <w:tcPr>
            <w:tcW w:w="1406" w:type="dxa"/>
          </w:tcPr>
          <w:p w14:paraId="7FEC15AB" w14:textId="77777777" w:rsidR="00B83D40" w:rsidRDefault="00B83D40"/>
        </w:tc>
        <w:tc>
          <w:tcPr>
            <w:tcW w:w="1358" w:type="dxa"/>
          </w:tcPr>
          <w:p w14:paraId="1F0840F3" w14:textId="77777777" w:rsidR="00B83D40" w:rsidRDefault="00487487">
            <w:r>
              <w:rPr>
                <w:sz w:val="16"/>
              </w:rPr>
              <w:t>Adjectives with a positive and negative meaning</w:t>
            </w:r>
          </w:p>
        </w:tc>
        <w:tc>
          <w:tcPr>
            <w:tcW w:w="1382" w:type="dxa"/>
          </w:tcPr>
          <w:p w14:paraId="1AB07FA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01CCC56" w14:textId="77777777" w:rsidR="00B83D40" w:rsidRDefault="00487487">
            <w:r>
              <w:rPr>
                <w:sz w:val="16"/>
              </w:rPr>
              <w:t>Kritické myslenie, Komunikácia, Spolupráca, Tvorivosť, Samostatné učenie Mediácia, Dobré zdravie a kvalitný život</w:t>
            </w:r>
          </w:p>
        </w:tc>
      </w:tr>
      <w:tr w:rsidR="00B83D40" w14:paraId="360E997D" w14:textId="77777777" w:rsidTr="00BA56B2">
        <w:trPr>
          <w:jc w:val="center"/>
        </w:trPr>
        <w:tc>
          <w:tcPr>
            <w:tcW w:w="923" w:type="dxa"/>
          </w:tcPr>
          <w:p w14:paraId="49AE7405" w14:textId="77777777" w:rsidR="00B83D40" w:rsidRDefault="00B83D40"/>
        </w:tc>
        <w:tc>
          <w:tcPr>
            <w:tcW w:w="932" w:type="dxa"/>
          </w:tcPr>
          <w:p w14:paraId="44A5D170" w14:textId="77777777" w:rsidR="00B83D40" w:rsidRDefault="00487487">
            <w:r>
              <w:rPr>
                <w:sz w:val="16"/>
              </w:rPr>
              <w:t>23</w:t>
            </w:r>
          </w:p>
        </w:tc>
        <w:tc>
          <w:tcPr>
            <w:tcW w:w="1083" w:type="dxa"/>
          </w:tcPr>
          <w:p w14:paraId="28608590" w14:textId="77777777" w:rsidR="00B83D40" w:rsidRDefault="00487487">
            <w:r>
              <w:rPr>
                <w:sz w:val="16"/>
              </w:rPr>
              <w:t>2B (page 28-29)</w:t>
            </w:r>
          </w:p>
        </w:tc>
        <w:tc>
          <w:tcPr>
            <w:tcW w:w="2286" w:type="dxa"/>
          </w:tcPr>
          <w:p w14:paraId="19F0B0EB" w14:textId="77777777" w:rsidR="00B83D40" w:rsidRDefault="00487487">
            <w:r>
              <w:rPr>
                <w:sz w:val="16"/>
              </w:rPr>
              <w:t>Písanie - neformálny e-mail</w:t>
            </w:r>
          </w:p>
        </w:tc>
        <w:tc>
          <w:tcPr>
            <w:tcW w:w="2668" w:type="dxa"/>
          </w:tcPr>
          <w:p w14:paraId="41BFE569" w14:textId="77777777" w:rsidR="00B83D40" w:rsidRDefault="00487487">
            <w:r>
              <w:rPr>
                <w:sz w:val="16"/>
              </w:rPr>
              <w:t>• analyzovať funkcie jednotlivých častí neformálneho e-mailu • usporiadať informácie do logickej štruktúry textu • upraviť písomný prejav s využitím vhodnej slovnej zásoby a jazykových prostriedkov</w:t>
            </w:r>
          </w:p>
        </w:tc>
        <w:tc>
          <w:tcPr>
            <w:tcW w:w="1406" w:type="dxa"/>
          </w:tcPr>
          <w:p w14:paraId="79D0D644" w14:textId="77777777" w:rsidR="00B83D40" w:rsidRDefault="00B83D40"/>
        </w:tc>
        <w:tc>
          <w:tcPr>
            <w:tcW w:w="1358" w:type="dxa"/>
          </w:tcPr>
          <w:p w14:paraId="5BB8E8D6" w14:textId="77777777" w:rsidR="00B83D40" w:rsidRDefault="00487487">
            <w:r>
              <w:rPr>
                <w:sz w:val="16"/>
              </w:rPr>
              <w:t>Adjectives with a positive and negative meaning</w:t>
            </w:r>
          </w:p>
        </w:tc>
        <w:tc>
          <w:tcPr>
            <w:tcW w:w="1382" w:type="dxa"/>
          </w:tcPr>
          <w:p w14:paraId="5FC93694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453FA7A1" w14:textId="77777777" w:rsidR="00B83D40" w:rsidRDefault="00487487">
            <w:r>
              <w:rPr>
                <w:sz w:val="16"/>
              </w:rPr>
              <w:t>Kritické myslenie, Komunikácia, Spolupráca, Tvorivosť, Samostatné učenie Mediácia, Dobré zdravie a kvalitný život</w:t>
            </w:r>
          </w:p>
        </w:tc>
      </w:tr>
      <w:tr w:rsidR="00B83D40" w14:paraId="69E39EC6" w14:textId="77777777" w:rsidTr="00BA56B2">
        <w:trPr>
          <w:jc w:val="center"/>
        </w:trPr>
        <w:tc>
          <w:tcPr>
            <w:tcW w:w="923" w:type="dxa"/>
          </w:tcPr>
          <w:p w14:paraId="69232D9E" w14:textId="77777777" w:rsidR="00B83D40" w:rsidRDefault="00487487">
            <w:r>
              <w:rPr>
                <w:sz w:val="16"/>
              </w:rPr>
              <w:t>7</w:t>
            </w:r>
          </w:p>
        </w:tc>
        <w:tc>
          <w:tcPr>
            <w:tcW w:w="932" w:type="dxa"/>
          </w:tcPr>
          <w:p w14:paraId="059A051B" w14:textId="77777777" w:rsidR="00B83D40" w:rsidRDefault="00487487">
            <w:r>
              <w:rPr>
                <w:sz w:val="16"/>
              </w:rPr>
              <w:t>24</w:t>
            </w:r>
          </w:p>
        </w:tc>
        <w:tc>
          <w:tcPr>
            <w:tcW w:w="1083" w:type="dxa"/>
          </w:tcPr>
          <w:p w14:paraId="00C29635" w14:textId="77777777" w:rsidR="00B83D40" w:rsidRDefault="00487487">
            <w:r>
              <w:rPr>
                <w:sz w:val="16"/>
              </w:rPr>
              <w:t>Review 2 Self-evaluation</w:t>
            </w:r>
          </w:p>
        </w:tc>
        <w:tc>
          <w:tcPr>
            <w:tcW w:w="2286" w:type="dxa"/>
          </w:tcPr>
          <w:p w14:paraId="440927FA" w14:textId="77777777" w:rsidR="00B83D40" w:rsidRDefault="00487487">
            <w:r>
              <w:rPr>
                <w:sz w:val="16"/>
              </w:rPr>
              <w:t>Zhrnutie učiva 2, sebahodnotenie</w:t>
            </w:r>
          </w:p>
        </w:tc>
        <w:tc>
          <w:tcPr>
            <w:tcW w:w="2668" w:type="dxa"/>
          </w:tcPr>
          <w:p w14:paraId="2E4F688E" w14:textId="77777777" w:rsidR="00B83D40" w:rsidRDefault="00487487">
            <w:r>
              <w:rPr>
                <w:sz w:val="16"/>
              </w:rP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406" w:type="dxa"/>
          </w:tcPr>
          <w:p w14:paraId="376AE082" w14:textId="77777777" w:rsidR="00B83D40" w:rsidRDefault="00B83D40"/>
        </w:tc>
        <w:tc>
          <w:tcPr>
            <w:tcW w:w="1358" w:type="dxa"/>
          </w:tcPr>
          <w:p w14:paraId="1A33BBA9" w14:textId="77777777" w:rsidR="00B83D40" w:rsidRDefault="00B83D40"/>
        </w:tc>
        <w:tc>
          <w:tcPr>
            <w:tcW w:w="1382" w:type="dxa"/>
          </w:tcPr>
          <w:p w14:paraId="4DB3137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69FEAA99" w14:textId="77777777" w:rsidR="00B83D40" w:rsidRDefault="00487487">
            <w:r>
              <w:rPr>
                <w:sz w:val="16"/>
              </w:rPr>
              <w:t>Kritické myslenie, Samostatné učenie</w:t>
            </w:r>
          </w:p>
        </w:tc>
      </w:tr>
      <w:tr w:rsidR="00B83D40" w14:paraId="3D4AE35D" w14:textId="77777777" w:rsidTr="00BA56B2">
        <w:trPr>
          <w:jc w:val="center"/>
        </w:trPr>
        <w:tc>
          <w:tcPr>
            <w:tcW w:w="923" w:type="dxa"/>
          </w:tcPr>
          <w:p w14:paraId="5C4F010C" w14:textId="77777777" w:rsidR="00B83D40" w:rsidRDefault="00B83D40"/>
        </w:tc>
        <w:tc>
          <w:tcPr>
            <w:tcW w:w="932" w:type="dxa"/>
          </w:tcPr>
          <w:p w14:paraId="5DE81182" w14:textId="77777777" w:rsidR="00B83D40" w:rsidRDefault="00487487">
            <w:r>
              <w:rPr>
                <w:sz w:val="16"/>
              </w:rPr>
              <w:t>25</w:t>
            </w:r>
          </w:p>
        </w:tc>
        <w:tc>
          <w:tcPr>
            <w:tcW w:w="1083" w:type="dxa"/>
          </w:tcPr>
          <w:p w14:paraId="2AF49480" w14:textId="77777777" w:rsidR="00B83D40" w:rsidRDefault="00487487">
            <w:r>
              <w:rPr>
                <w:sz w:val="16"/>
              </w:rPr>
              <w:t>Exam practice modules 1-2</w:t>
            </w:r>
          </w:p>
        </w:tc>
        <w:tc>
          <w:tcPr>
            <w:tcW w:w="2286" w:type="dxa"/>
          </w:tcPr>
          <w:p w14:paraId="03F1B80A" w14:textId="77777777" w:rsidR="00B83D40" w:rsidRDefault="00487487">
            <w:r>
              <w:rPr>
                <w:sz w:val="16"/>
              </w:rPr>
              <w:t>Práca s testovými úlohami – moduly 1–2</w:t>
            </w:r>
          </w:p>
        </w:tc>
        <w:tc>
          <w:tcPr>
            <w:tcW w:w="2668" w:type="dxa"/>
          </w:tcPr>
          <w:p w14:paraId="6B2DFA53" w14:textId="77777777" w:rsidR="00B83D40" w:rsidRDefault="00487487">
            <w:r>
              <w:rPr>
                <w:sz w:val="16"/>
              </w:rPr>
              <w:t>• uplatniť stratégie riešenia testových úloh pri čítaní, počúvaní a práci s jazykovými prostriedkami • overiť porozumenie gramatickým javom a slovnej zásobe z modulov 1–2 • analyzovať vlastné chyby a navrhnúť spôsob ich odstránenia</w:t>
            </w:r>
          </w:p>
        </w:tc>
        <w:tc>
          <w:tcPr>
            <w:tcW w:w="1406" w:type="dxa"/>
          </w:tcPr>
          <w:p w14:paraId="5DE91FD0" w14:textId="77777777" w:rsidR="00B83D40" w:rsidRDefault="00B83D40"/>
        </w:tc>
        <w:tc>
          <w:tcPr>
            <w:tcW w:w="1358" w:type="dxa"/>
          </w:tcPr>
          <w:p w14:paraId="53764A80" w14:textId="77777777" w:rsidR="00B83D40" w:rsidRDefault="00B83D40"/>
        </w:tc>
        <w:tc>
          <w:tcPr>
            <w:tcW w:w="1382" w:type="dxa"/>
          </w:tcPr>
          <w:p w14:paraId="7C14E57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48B405AF" w14:textId="77777777" w:rsidR="00B83D40" w:rsidRDefault="00487487">
            <w:r>
              <w:rPr>
                <w:sz w:val="16"/>
              </w:rPr>
              <w:t>Samostatné učenie</w:t>
            </w:r>
          </w:p>
        </w:tc>
      </w:tr>
      <w:tr w:rsidR="00B83D40" w14:paraId="10A2D10B" w14:textId="77777777" w:rsidTr="00BA56B2">
        <w:trPr>
          <w:jc w:val="center"/>
        </w:trPr>
        <w:tc>
          <w:tcPr>
            <w:tcW w:w="923" w:type="dxa"/>
          </w:tcPr>
          <w:p w14:paraId="7D0149FD" w14:textId="77777777" w:rsidR="00B83D40" w:rsidRDefault="00B83D40"/>
        </w:tc>
        <w:tc>
          <w:tcPr>
            <w:tcW w:w="932" w:type="dxa"/>
          </w:tcPr>
          <w:p w14:paraId="35805BA2" w14:textId="77777777" w:rsidR="00B83D40" w:rsidRDefault="00487487">
            <w:r>
              <w:rPr>
                <w:sz w:val="16"/>
              </w:rPr>
              <w:t>26</w:t>
            </w:r>
          </w:p>
        </w:tc>
        <w:tc>
          <w:tcPr>
            <w:tcW w:w="1083" w:type="dxa"/>
          </w:tcPr>
          <w:p w14:paraId="18481EE9" w14:textId="77777777" w:rsidR="00B83D40" w:rsidRDefault="00487487">
            <w:r>
              <w:rPr>
                <w:sz w:val="16"/>
              </w:rPr>
              <w:t xml:space="preserve">Exam practice </w:t>
            </w:r>
            <w:r>
              <w:rPr>
                <w:sz w:val="16"/>
              </w:rPr>
              <w:lastRenderedPageBreak/>
              <w:t>modules 1-2</w:t>
            </w:r>
          </w:p>
        </w:tc>
        <w:tc>
          <w:tcPr>
            <w:tcW w:w="2286" w:type="dxa"/>
          </w:tcPr>
          <w:p w14:paraId="21D687F2" w14:textId="77777777" w:rsidR="00B83D40" w:rsidRDefault="00487487">
            <w:r>
              <w:rPr>
                <w:sz w:val="16"/>
              </w:rPr>
              <w:lastRenderedPageBreak/>
              <w:t>Práca s testovými úlohami – moduly 1–2</w:t>
            </w:r>
          </w:p>
        </w:tc>
        <w:tc>
          <w:tcPr>
            <w:tcW w:w="2668" w:type="dxa"/>
          </w:tcPr>
          <w:p w14:paraId="3E2A0457" w14:textId="77777777" w:rsidR="00B83D40" w:rsidRDefault="00487487">
            <w:r>
              <w:rPr>
                <w:sz w:val="16"/>
              </w:rPr>
              <w:t xml:space="preserve">• aplikovať komunikačné stratégie pri riešení úloh zameraných na </w:t>
            </w:r>
            <w:r>
              <w:rPr>
                <w:sz w:val="16"/>
              </w:rPr>
              <w:lastRenderedPageBreak/>
              <w:t>receptívne a produktívne jazykové zručnosti • upevniť používanie gramatických štruktúr a slovnej zásoby z modulov 1–2 • zhodnotiť vlastnú úspešnosť pri riešení testových úloh a identifikovať oblasti na zlepšenie</w:t>
            </w:r>
          </w:p>
        </w:tc>
        <w:tc>
          <w:tcPr>
            <w:tcW w:w="1406" w:type="dxa"/>
          </w:tcPr>
          <w:p w14:paraId="6CF544A3" w14:textId="77777777" w:rsidR="00B83D40" w:rsidRDefault="00B83D40"/>
        </w:tc>
        <w:tc>
          <w:tcPr>
            <w:tcW w:w="1358" w:type="dxa"/>
          </w:tcPr>
          <w:p w14:paraId="1857028D" w14:textId="77777777" w:rsidR="00B83D40" w:rsidRDefault="00B83D40"/>
        </w:tc>
        <w:tc>
          <w:tcPr>
            <w:tcW w:w="1382" w:type="dxa"/>
          </w:tcPr>
          <w:p w14:paraId="5D098CE6" w14:textId="77777777" w:rsidR="00B83D40" w:rsidRDefault="00487487">
            <w:r>
              <w:rPr>
                <w:sz w:val="16"/>
              </w:rPr>
              <w:t xml:space="preserve">Student’s book, multimedia </w:t>
            </w:r>
            <w:r>
              <w:rPr>
                <w:sz w:val="16"/>
              </w:rPr>
              <w:lastRenderedPageBreak/>
              <w:t>material</w:t>
            </w:r>
          </w:p>
        </w:tc>
        <w:tc>
          <w:tcPr>
            <w:tcW w:w="1578" w:type="dxa"/>
          </w:tcPr>
          <w:p w14:paraId="526F3DCD" w14:textId="77777777" w:rsidR="00B83D40" w:rsidRDefault="00487487">
            <w:r>
              <w:rPr>
                <w:sz w:val="16"/>
              </w:rPr>
              <w:lastRenderedPageBreak/>
              <w:t>Samostatné učenie</w:t>
            </w:r>
          </w:p>
        </w:tc>
      </w:tr>
      <w:tr w:rsidR="00B83D40" w14:paraId="7A4C5AB9" w14:textId="77777777" w:rsidTr="00BA56B2">
        <w:trPr>
          <w:jc w:val="center"/>
        </w:trPr>
        <w:tc>
          <w:tcPr>
            <w:tcW w:w="923" w:type="dxa"/>
          </w:tcPr>
          <w:p w14:paraId="513A583B" w14:textId="77777777" w:rsidR="00B83D40" w:rsidRDefault="00B83D40"/>
        </w:tc>
        <w:tc>
          <w:tcPr>
            <w:tcW w:w="932" w:type="dxa"/>
          </w:tcPr>
          <w:p w14:paraId="4657A2FB" w14:textId="77777777" w:rsidR="00B83D40" w:rsidRDefault="00487487">
            <w:r>
              <w:rPr>
                <w:sz w:val="16"/>
              </w:rPr>
              <w:t>27</w:t>
            </w:r>
          </w:p>
        </w:tc>
        <w:tc>
          <w:tcPr>
            <w:tcW w:w="1083" w:type="dxa"/>
          </w:tcPr>
          <w:p w14:paraId="2B143EF7" w14:textId="77777777" w:rsidR="00B83D40" w:rsidRDefault="00487487">
            <w:r>
              <w:rPr>
                <w:sz w:val="16"/>
              </w:rPr>
              <w:t>Test</w:t>
            </w:r>
          </w:p>
        </w:tc>
        <w:tc>
          <w:tcPr>
            <w:tcW w:w="2286" w:type="dxa"/>
          </w:tcPr>
          <w:p w14:paraId="42C06405" w14:textId="77777777" w:rsidR="00B83D40" w:rsidRDefault="00487487">
            <w:r>
              <w:rPr>
                <w:sz w:val="16"/>
              </w:rPr>
              <w:t>Hodnotenie pokroku študentov</w:t>
            </w:r>
          </w:p>
        </w:tc>
        <w:tc>
          <w:tcPr>
            <w:tcW w:w="2668" w:type="dxa"/>
          </w:tcPr>
          <w:p w14:paraId="69C9E8EF" w14:textId="77777777" w:rsidR="00B83D40" w:rsidRDefault="00487487">
            <w:r>
              <w:rPr>
                <w:sz w:val="16"/>
              </w:rP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406" w:type="dxa"/>
          </w:tcPr>
          <w:p w14:paraId="01F9FFDB" w14:textId="77777777" w:rsidR="00B83D40" w:rsidRDefault="00B83D40"/>
        </w:tc>
        <w:tc>
          <w:tcPr>
            <w:tcW w:w="1358" w:type="dxa"/>
          </w:tcPr>
          <w:p w14:paraId="6ED91EAA" w14:textId="77777777" w:rsidR="00B83D40" w:rsidRDefault="00B83D40"/>
        </w:tc>
        <w:tc>
          <w:tcPr>
            <w:tcW w:w="1382" w:type="dxa"/>
          </w:tcPr>
          <w:p w14:paraId="1A7A631D" w14:textId="77777777" w:rsidR="00B83D40" w:rsidRDefault="00487487">
            <w:r>
              <w:rPr>
                <w:sz w:val="16"/>
              </w:rPr>
              <w:t>Tests &amp; audio (downloadable from the Teacher’s assistant)</w:t>
            </w:r>
          </w:p>
        </w:tc>
        <w:tc>
          <w:tcPr>
            <w:tcW w:w="1578" w:type="dxa"/>
          </w:tcPr>
          <w:p w14:paraId="6439039C" w14:textId="77777777" w:rsidR="00B83D40" w:rsidRDefault="00B83D40"/>
        </w:tc>
      </w:tr>
      <w:tr w:rsidR="00B83D40" w14:paraId="7020BC1E" w14:textId="77777777" w:rsidTr="00CB258C">
        <w:trPr>
          <w:trHeight w:val="399"/>
          <w:jc w:val="center"/>
        </w:trPr>
        <w:tc>
          <w:tcPr>
            <w:tcW w:w="923" w:type="dxa"/>
          </w:tcPr>
          <w:p w14:paraId="5E41705A" w14:textId="77777777" w:rsidR="00B83D40" w:rsidRDefault="00B83D40"/>
        </w:tc>
        <w:tc>
          <w:tcPr>
            <w:tcW w:w="932" w:type="dxa"/>
          </w:tcPr>
          <w:p w14:paraId="0F80245C" w14:textId="77777777" w:rsidR="00B83D40" w:rsidRDefault="00B83D40"/>
        </w:tc>
        <w:tc>
          <w:tcPr>
            <w:tcW w:w="1083" w:type="dxa"/>
          </w:tcPr>
          <w:p w14:paraId="41FF93F8" w14:textId="77777777" w:rsidR="00B83D40" w:rsidRDefault="00B83D40"/>
        </w:tc>
        <w:tc>
          <w:tcPr>
            <w:tcW w:w="2286" w:type="dxa"/>
            <w:shd w:val="clear" w:color="auto" w:fill="FFFF00"/>
          </w:tcPr>
          <w:p w14:paraId="04DC73EE" w14:textId="77777777" w:rsidR="00B83D40" w:rsidRPr="00BA56B2" w:rsidRDefault="00487487">
            <w:pPr>
              <w:rPr>
                <w:b/>
                <w:bCs/>
              </w:rPr>
            </w:pPr>
            <w:r w:rsidRPr="00BA56B2">
              <w:rPr>
                <w:b/>
                <w:bCs/>
                <w:sz w:val="16"/>
              </w:rPr>
              <w:t>Module 3: Path to success</w:t>
            </w:r>
          </w:p>
        </w:tc>
        <w:tc>
          <w:tcPr>
            <w:tcW w:w="2668" w:type="dxa"/>
            <w:shd w:val="clear" w:color="auto" w:fill="FFFF00"/>
          </w:tcPr>
          <w:p w14:paraId="185814FB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406" w:type="dxa"/>
            <w:shd w:val="clear" w:color="auto" w:fill="FFFF00"/>
          </w:tcPr>
          <w:p w14:paraId="06299869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58" w:type="dxa"/>
            <w:shd w:val="clear" w:color="auto" w:fill="FFFF00"/>
          </w:tcPr>
          <w:p w14:paraId="04C8A29B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FFFF00"/>
          </w:tcPr>
          <w:p w14:paraId="2012B91A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578" w:type="dxa"/>
            <w:shd w:val="clear" w:color="auto" w:fill="FFFF00"/>
          </w:tcPr>
          <w:p w14:paraId="0953D50B" w14:textId="77777777" w:rsidR="00B83D40" w:rsidRPr="00BA56B2" w:rsidRDefault="00B83D40">
            <w:pPr>
              <w:rPr>
                <w:b/>
                <w:bCs/>
              </w:rPr>
            </w:pPr>
          </w:p>
        </w:tc>
      </w:tr>
      <w:tr w:rsidR="00B83D40" w14:paraId="45704449" w14:textId="77777777" w:rsidTr="00BA56B2">
        <w:trPr>
          <w:jc w:val="center"/>
        </w:trPr>
        <w:tc>
          <w:tcPr>
            <w:tcW w:w="923" w:type="dxa"/>
          </w:tcPr>
          <w:p w14:paraId="32DDC2C9" w14:textId="77777777" w:rsidR="00B83D40" w:rsidRDefault="00487487">
            <w:r>
              <w:rPr>
                <w:sz w:val="16"/>
              </w:rPr>
              <w:t>8</w:t>
            </w:r>
          </w:p>
        </w:tc>
        <w:tc>
          <w:tcPr>
            <w:tcW w:w="932" w:type="dxa"/>
          </w:tcPr>
          <w:p w14:paraId="0086647A" w14:textId="77777777" w:rsidR="00B83D40" w:rsidRDefault="00487487">
            <w:r>
              <w:rPr>
                <w:sz w:val="16"/>
              </w:rPr>
              <w:t>28</w:t>
            </w:r>
          </w:p>
        </w:tc>
        <w:tc>
          <w:tcPr>
            <w:tcW w:w="1083" w:type="dxa"/>
          </w:tcPr>
          <w:p w14:paraId="3EC94C6D" w14:textId="77777777" w:rsidR="00B83D40" w:rsidRDefault="00487487">
            <w:r>
              <w:rPr>
                <w:sz w:val="16"/>
              </w:rPr>
              <w:t>Cover page module 3 3A (page 31-33)</w:t>
            </w:r>
          </w:p>
        </w:tc>
        <w:tc>
          <w:tcPr>
            <w:tcW w:w="2286" w:type="dxa"/>
          </w:tcPr>
          <w:p w14:paraId="4B85BC9A" w14:textId="77777777" w:rsidR="00B83D40" w:rsidRDefault="00487487">
            <w:r>
              <w:rPr>
                <w:sz w:val="16"/>
              </w:rPr>
              <w:t>Čítanie  s porozumením - vzdelanie a kariera</w:t>
            </w:r>
          </w:p>
        </w:tc>
        <w:tc>
          <w:tcPr>
            <w:tcW w:w="2668" w:type="dxa"/>
          </w:tcPr>
          <w:p w14:paraId="64A13E6E" w14:textId="77777777" w:rsidR="00B83D40" w:rsidRDefault="00487487">
            <w:r>
              <w:rPr>
                <w:sz w:val="16"/>
              </w:rPr>
              <w:t>• identifikovať hlavné myšlienky a dôležité informácie v texte o vzdelávaní a kariére • interpretovať informácie o snoch, cieľoch a ambíciách • diskutovať o možnostiach vzdelávania a profesijného uplatnenia</w:t>
            </w:r>
          </w:p>
        </w:tc>
        <w:tc>
          <w:tcPr>
            <w:tcW w:w="1406" w:type="dxa"/>
          </w:tcPr>
          <w:p w14:paraId="18E4DDAD" w14:textId="77777777" w:rsidR="00B83D40" w:rsidRDefault="00B83D40"/>
        </w:tc>
        <w:tc>
          <w:tcPr>
            <w:tcW w:w="1358" w:type="dxa"/>
          </w:tcPr>
          <w:p w14:paraId="1F18F5EA" w14:textId="77777777" w:rsidR="00B83D40" w:rsidRDefault="00487487">
            <w:r>
              <w:rPr>
                <w:sz w:val="16"/>
              </w:rPr>
              <w:t>Education and career</w:t>
            </w:r>
          </w:p>
        </w:tc>
        <w:tc>
          <w:tcPr>
            <w:tcW w:w="1382" w:type="dxa"/>
          </w:tcPr>
          <w:p w14:paraId="1B9ED11A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36C883AD" w14:textId="77777777" w:rsidR="00B83D40" w:rsidRDefault="00487487">
            <w:r>
              <w:rPr>
                <w:sz w:val="16"/>
              </w:rPr>
              <w:t>Kritické myslenie, Komunikácia, Spolupráca, Samostatné učenie, Digitálna gramotnosť, Osobná a sociálna zodpovednosť Mediácia, Kvalitné vzdelávanie</w:t>
            </w:r>
          </w:p>
        </w:tc>
      </w:tr>
      <w:tr w:rsidR="00B83D40" w14:paraId="1E4844CA" w14:textId="77777777" w:rsidTr="00BA56B2">
        <w:trPr>
          <w:jc w:val="center"/>
        </w:trPr>
        <w:tc>
          <w:tcPr>
            <w:tcW w:w="923" w:type="dxa"/>
          </w:tcPr>
          <w:p w14:paraId="7EF88673" w14:textId="77777777" w:rsidR="00B83D40" w:rsidRDefault="00B83D40"/>
        </w:tc>
        <w:tc>
          <w:tcPr>
            <w:tcW w:w="932" w:type="dxa"/>
          </w:tcPr>
          <w:p w14:paraId="1F4AD321" w14:textId="77777777" w:rsidR="00B83D40" w:rsidRDefault="00487487">
            <w:r>
              <w:rPr>
                <w:sz w:val="16"/>
              </w:rPr>
              <w:t>29</w:t>
            </w:r>
          </w:p>
        </w:tc>
        <w:tc>
          <w:tcPr>
            <w:tcW w:w="1083" w:type="dxa"/>
          </w:tcPr>
          <w:p w14:paraId="14925B74" w14:textId="77777777" w:rsidR="00B83D40" w:rsidRDefault="00487487">
            <w:r>
              <w:rPr>
                <w:sz w:val="16"/>
              </w:rPr>
              <w:t>Cover page module 3 3A (page 31-33)</w:t>
            </w:r>
          </w:p>
        </w:tc>
        <w:tc>
          <w:tcPr>
            <w:tcW w:w="2286" w:type="dxa"/>
          </w:tcPr>
          <w:p w14:paraId="4DCB2909" w14:textId="77777777" w:rsidR="00B83D40" w:rsidRDefault="00487487">
            <w:r>
              <w:rPr>
                <w:sz w:val="16"/>
              </w:rPr>
              <w:t>Gramatika - slovesné  časy</w:t>
            </w:r>
          </w:p>
        </w:tc>
        <w:tc>
          <w:tcPr>
            <w:tcW w:w="2668" w:type="dxa"/>
          </w:tcPr>
          <w:p w14:paraId="05F22B72" w14:textId="77777777" w:rsidR="00B83D40" w:rsidRDefault="00487487">
            <w:r>
              <w:rPr>
                <w:sz w:val="16"/>
              </w:rPr>
              <w:t>• rozlíšiť používanie predprítomného a minulého jednoduchého času • používať predprítomný jednoduchý a predprítomný priebehový čas v primeraných komunikačných situáciách • vytvoriť súvislý prejav prepájajúci minulé udalosti s prítomnosťou</w:t>
            </w:r>
          </w:p>
        </w:tc>
        <w:tc>
          <w:tcPr>
            <w:tcW w:w="1406" w:type="dxa"/>
          </w:tcPr>
          <w:p w14:paraId="36795A7B" w14:textId="77777777" w:rsidR="00B83D40" w:rsidRDefault="00487487">
            <w:r>
              <w:rPr>
                <w:sz w:val="16"/>
              </w:rPr>
              <w:t>Present Perfect Simple vs Past Simple Present Perfect Simple-Present Perfect Progressive</w:t>
            </w:r>
          </w:p>
        </w:tc>
        <w:tc>
          <w:tcPr>
            <w:tcW w:w="1358" w:type="dxa"/>
          </w:tcPr>
          <w:p w14:paraId="6890DEA6" w14:textId="77777777" w:rsidR="00B83D40" w:rsidRDefault="00B83D40"/>
        </w:tc>
        <w:tc>
          <w:tcPr>
            <w:tcW w:w="1382" w:type="dxa"/>
          </w:tcPr>
          <w:p w14:paraId="18BA687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42464EC2" w14:textId="77777777" w:rsidR="00B83D40" w:rsidRDefault="00487487">
            <w:r>
              <w:rPr>
                <w:sz w:val="16"/>
              </w:rPr>
              <w:t>Kritické myslenie, Komunikácia, Spolupráca, Samostatné učenie, Digitálna gramotnosť, Osobná a sociálna zodpovednosť Mediácia, Kvalitné vzdelávanie</w:t>
            </w:r>
          </w:p>
        </w:tc>
      </w:tr>
      <w:tr w:rsidR="00B83D40" w14:paraId="3A8E3A7C" w14:textId="77777777" w:rsidTr="00BA56B2">
        <w:trPr>
          <w:jc w:val="center"/>
        </w:trPr>
        <w:tc>
          <w:tcPr>
            <w:tcW w:w="923" w:type="dxa"/>
          </w:tcPr>
          <w:p w14:paraId="5583CAD4" w14:textId="77777777" w:rsidR="00B83D40" w:rsidRDefault="00B83D40"/>
        </w:tc>
        <w:tc>
          <w:tcPr>
            <w:tcW w:w="932" w:type="dxa"/>
          </w:tcPr>
          <w:p w14:paraId="3C0911DD" w14:textId="77777777" w:rsidR="00B83D40" w:rsidRDefault="00487487">
            <w:r>
              <w:rPr>
                <w:sz w:val="16"/>
              </w:rPr>
              <w:t>30</w:t>
            </w:r>
          </w:p>
        </w:tc>
        <w:tc>
          <w:tcPr>
            <w:tcW w:w="1083" w:type="dxa"/>
          </w:tcPr>
          <w:p w14:paraId="42FF25E0" w14:textId="77777777" w:rsidR="00B83D40" w:rsidRDefault="00487487">
            <w:r>
              <w:rPr>
                <w:sz w:val="16"/>
              </w:rPr>
              <w:t>3A (page 34-35)</w:t>
            </w:r>
          </w:p>
        </w:tc>
        <w:tc>
          <w:tcPr>
            <w:tcW w:w="2286" w:type="dxa"/>
          </w:tcPr>
          <w:p w14:paraId="515CCD01" w14:textId="77777777" w:rsidR="00B83D40" w:rsidRDefault="00487487">
            <w:r>
              <w:rPr>
                <w:sz w:val="16"/>
              </w:rPr>
              <w:t>Slovná zásoba - prípony podstatných mien</w:t>
            </w:r>
          </w:p>
        </w:tc>
        <w:tc>
          <w:tcPr>
            <w:tcW w:w="2668" w:type="dxa"/>
          </w:tcPr>
          <w:p w14:paraId="703175E7" w14:textId="77777777" w:rsidR="00B83D40" w:rsidRDefault="00487487">
            <w:r>
              <w:rPr>
                <w:sz w:val="16"/>
              </w:rPr>
              <w:t>• rozšíriť slovnú zásobu o podstatné mená tvorené pomocou prípon • rozlišovať význam ľahko zameniteľných slov • používať odvodené podstatné mená v rôznych komunikačných situáciách</w:t>
            </w:r>
          </w:p>
        </w:tc>
        <w:tc>
          <w:tcPr>
            <w:tcW w:w="1406" w:type="dxa"/>
          </w:tcPr>
          <w:p w14:paraId="34851741" w14:textId="77777777" w:rsidR="00B83D40" w:rsidRDefault="00B83D40"/>
        </w:tc>
        <w:tc>
          <w:tcPr>
            <w:tcW w:w="1358" w:type="dxa"/>
          </w:tcPr>
          <w:p w14:paraId="70D9E7A9" w14:textId="77777777" w:rsidR="00B83D40" w:rsidRDefault="00487487">
            <w:r>
              <w:rPr>
                <w:sz w:val="16"/>
              </w:rPr>
              <w:t>Words easily confused Noun suffixes</w:t>
            </w:r>
          </w:p>
        </w:tc>
        <w:tc>
          <w:tcPr>
            <w:tcW w:w="1382" w:type="dxa"/>
          </w:tcPr>
          <w:p w14:paraId="7299306F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9E3FDD8" w14:textId="77777777" w:rsidR="00B83D40" w:rsidRDefault="00487487">
            <w:r>
              <w:rPr>
                <w:sz w:val="16"/>
              </w:rPr>
              <w:t>Kritické myslenie, Komunikácia, Spolupráca, Samostatné učenie, Tvorivosť, Interkultúrne povedomie</w:t>
            </w:r>
          </w:p>
        </w:tc>
      </w:tr>
      <w:tr w:rsidR="00B83D40" w14:paraId="36E7D954" w14:textId="77777777" w:rsidTr="00BA56B2">
        <w:trPr>
          <w:jc w:val="center"/>
        </w:trPr>
        <w:tc>
          <w:tcPr>
            <w:tcW w:w="923" w:type="dxa"/>
          </w:tcPr>
          <w:p w14:paraId="7D6679FD" w14:textId="77777777" w:rsidR="00B83D40" w:rsidRDefault="00B83D40"/>
        </w:tc>
        <w:tc>
          <w:tcPr>
            <w:tcW w:w="932" w:type="dxa"/>
          </w:tcPr>
          <w:p w14:paraId="5F62E208" w14:textId="77777777" w:rsidR="00B83D40" w:rsidRDefault="00487487">
            <w:r>
              <w:rPr>
                <w:sz w:val="16"/>
              </w:rPr>
              <w:t>31</w:t>
            </w:r>
          </w:p>
        </w:tc>
        <w:tc>
          <w:tcPr>
            <w:tcW w:w="1083" w:type="dxa"/>
          </w:tcPr>
          <w:p w14:paraId="6F864850" w14:textId="77777777" w:rsidR="00B83D40" w:rsidRDefault="00487487">
            <w:r>
              <w:rPr>
                <w:sz w:val="16"/>
              </w:rPr>
              <w:t>3A (page 34-35)</w:t>
            </w:r>
          </w:p>
        </w:tc>
        <w:tc>
          <w:tcPr>
            <w:tcW w:w="2286" w:type="dxa"/>
          </w:tcPr>
          <w:p w14:paraId="0D910520" w14:textId="77777777" w:rsidR="00B83D40" w:rsidRDefault="00487487">
            <w:r>
              <w:rPr>
                <w:sz w:val="16"/>
              </w:rPr>
              <w:t>Počúvanie s porozumením, rozprávanie - výmenné študijné pobyty</w:t>
            </w:r>
          </w:p>
        </w:tc>
        <w:tc>
          <w:tcPr>
            <w:tcW w:w="2668" w:type="dxa"/>
          </w:tcPr>
          <w:p w14:paraId="0F7E4B02" w14:textId="77777777" w:rsidR="00B83D40" w:rsidRDefault="00487487">
            <w:r>
              <w:rPr>
                <w:sz w:val="16"/>
              </w:rPr>
              <w:t>• identifikovať hlavné informácie z vypočutého textu • opísať výmenné študijné pobyty a ich prínosy • vyjadriť vlastný názor na netradičné formy cestovania a štúdia</w:t>
            </w:r>
          </w:p>
        </w:tc>
        <w:tc>
          <w:tcPr>
            <w:tcW w:w="1406" w:type="dxa"/>
          </w:tcPr>
          <w:p w14:paraId="7B104FE8" w14:textId="77777777" w:rsidR="00B83D40" w:rsidRDefault="00B83D40"/>
        </w:tc>
        <w:tc>
          <w:tcPr>
            <w:tcW w:w="1358" w:type="dxa"/>
          </w:tcPr>
          <w:p w14:paraId="3BD682B9" w14:textId="77777777" w:rsidR="00B83D40" w:rsidRDefault="00B83D40"/>
        </w:tc>
        <w:tc>
          <w:tcPr>
            <w:tcW w:w="1382" w:type="dxa"/>
          </w:tcPr>
          <w:p w14:paraId="2F61CE65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637D4B4" w14:textId="77777777" w:rsidR="00B83D40" w:rsidRDefault="00487487">
            <w:r>
              <w:rPr>
                <w:sz w:val="16"/>
              </w:rPr>
              <w:t>Kritické myslenie, Komunikácia, Spolupráca, Samostatné učenie, Tvorivosť, Interkultúrne povedomie</w:t>
            </w:r>
          </w:p>
        </w:tc>
      </w:tr>
      <w:tr w:rsidR="00B83D40" w14:paraId="74412A61" w14:textId="77777777" w:rsidTr="00BA56B2">
        <w:trPr>
          <w:jc w:val="center"/>
        </w:trPr>
        <w:tc>
          <w:tcPr>
            <w:tcW w:w="923" w:type="dxa"/>
          </w:tcPr>
          <w:p w14:paraId="7789407B" w14:textId="77777777" w:rsidR="00B83D40" w:rsidRDefault="00487487">
            <w:r>
              <w:rPr>
                <w:sz w:val="16"/>
              </w:rPr>
              <w:lastRenderedPageBreak/>
              <w:t>9</w:t>
            </w:r>
          </w:p>
        </w:tc>
        <w:tc>
          <w:tcPr>
            <w:tcW w:w="932" w:type="dxa"/>
          </w:tcPr>
          <w:p w14:paraId="677BAE22" w14:textId="77777777" w:rsidR="00B83D40" w:rsidRDefault="00487487">
            <w:r>
              <w:rPr>
                <w:sz w:val="16"/>
              </w:rPr>
              <w:t>32</w:t>
            </w:r>
          </w:p>
        </w:tc>
        <w:tc>
          <w:tcPr>
            <w:tcW w:w="1083" w:type="dxa"/>
          </w:tcPr>
          <w:p w14:paraId="0ED44D82" w14:textId="77777777" w:rsidR="00B83D40" w:rsidRDefault="00487487">
            <w:r>
              <w:rPr>
                <w:sz w:val="16"/>
              </w:rPr>
              <w:t>3B (page 36-37)</w:t>
            </w:r>
          </w:p>
        </w:tc>
        <w:tc>
          <w:tcPr>
            <w:tcW w:w="2286" w:type="dxa"/>
          </w:tcPr>
          <w:p w14:paraId="01AE3113" w14:textId="77777777" w:rsidR="00B83D40" w:rsidRDefault="00487487">
            <w:r>
              <w:rPr>
                <w:sz w:val="16"/>
              </w:rPr>
              <w:t>Čítanie s porozumením - práca a zručnosti, slovná zásoba - časové údaje a časové výrazy</w:t>
            </w:r>
          </w:p>
        </w:tc>
        <w:tc>
          <w:tcPr>
            <w:tcW w:w="2668" w:type="dxa"/>
          </w:tcPr>
          <w:p w14:paraId="129D45E6" w14:textId="77777777" w:rsidR="00B83D40" w:rsidRDefault="00487487">
            <w:r>
              <w:rPr>
                <w:sz w:val="16"/>
              </w:rPr>
              <w:t>• identifikovať informácie o kariére, digitálnych zručnostiach a rôznych generáciách • interpretovať údaje z grafov a tabuliek • používať časové údaje a časové výrazy v primeranom kontexte</w:t>
            </w:r>
          </w:p>
        </w:tc>
        <w:tc>
          <w:tcPr>
            <w:tcW w:w="1406" w:type="dxa"/>
          </w:tcPr>
          <w:p w14:paraId="368F518A" w14:textId="77777777" w:rsidR="00B83D40" w:rsidRDefault="00B83D40"/>
        </w:tc>
        <w:tc>
          <w:tcPr>
            <w:tcW w:w="1358" w:type="dxa"/>
          </w:tcPr>
          <w:p w14:paraId="3337E277" w14:textId="77777777" w:rsidR="00B83D40" w:rsidRDefault="00487487">
            <w:r>
              <w:rPr>
                <w:sz w:val="16"/>
              </w:rPr>
              <w:t>Vocabulary related to time</w:t>
            </w:r>
          </w:p>
        </w:tc>
        <w:tc>
          <w:tcPr>
            <w:tcW w:w="1382" w:type="dxa"/>
          </w:tcPr>
          <w:p w14:paraId="01F7C614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9768E63" w14:textId="77777777" w:rsidR="00B83D40" w:rsidRDefault="00487487">
            <w:r>
              <w:rPr>
                <w:sz w:val="16"/>
              </w:rPr>
              <w:t>Kritické myslenie, Komunikácia, Spolupráca, Samostatné učenie, Digitálna gramotnosť, Mediácia, Dôstojná práca a hospodársky rast</w:t>
            </w:r>
          </w:p>
        </w:tc>
      </w:tr>
      <w:tr w:rsidR="00B83D40" w14:paraId="5C67C152" w14:textId="77777777" w:rsidTr="00BA56B2">
        <w:trPr>
          <w:jc w:val="center"/>
        </w:trPr>
        <w:tc>
          <w:tcPr>
            <w:tcW w:w="923" w:type="dxa"/>
          </w:tcPr>
          <w:p w14:paraId="0303C7D9" w14:textId="77777777" w:rsidR="00B83D40" w:rsidRDefault="00B83D40"/>
        </w:tc>
        <w:tc>
          <w:tcPr>
            <w:tcW w:w="932" w:type="dxa"/>
          </w:tcPr>
          <w:p w14:paraId="43168601" w14:textId="77777777" w:rsidR="00B83D40" w:rsidRDefault="00487487">
            <w:r>
              <w:rPr>
                <w:sz w:val="16"/>
              </w:rPr>
              <w:t>33</w:t>
            </w:r>
          </w:p>
        </w:tc>
        <w:tc>
          <w:tcPr>
            <w:tcW w:w="1083" w:type="dxa"/>
          </w:tcPr>
          <w:p w14:paraId="521FBAB8" w14:textId="77777777" w:rsidR="00B83D40" w:rsidRDefault="00487487">
            <w:r>
              <w:rPr>
                <w:sz w:val="16"/>
              </w:rPr>
              <w:t>3B (page 36-37)</w:t>
            </w:r>
          </w:p>
        </w:tc>
        <w:tc>
          <w:tcPr>
            <w:tcW w:w="2286" w:type="dxa"/>
          </w:tcPr>
          <w:p w14:paraId="264AF3F8" w14:textId="77777777" w:rsidR="00B83D40" w:rsidRDefault="00487487">
            <w:r>
              <w:rPr>
                <w:sz w:val="16"/>
              </w:rPr>
              <w:t xml:space="preserve">Gramatika - porovnávanie </w:t>
            </w:r>
          </w:p>
        </w:tc>
        <w:tc>
          <w:tcPr>
            <w:tcW w:w="2668" w:type="dxa"/>
          </w:tcPr>
          <w:p w14:paraId="247E43BE" w14:textId="77777777" w:rsidR="00B83D40" w:rsidRDefault="00487487">
            <w:r>
              <w:rPr>
                <w:sz w:val="16"/>
              </w:rPr>
              <w:t>• rozlíšiť spôsoby porovnávania osôb, javov a situácií • používať gramatické prostriedky na vyjadrenie porovnania • porovnať údaje z grafov a formulovať závery</w:t>
            </w:r>
          </w:p>
        </w:tc>
        <w:tc>
          <w:tcPr>
            <w:tcW w:w="1406" w:type="dxa"/>
          </w:tcPr>
          <w:p w14:paraId="1AF990EA" w14:textId="77777777" w:rsidR="00B83D40" w:rsidRDefault="00487487">
            <w:r>
              <w:rPr>
                <w:sz w:val="16"/>
              </w:rPr>
              <w:t>Comparisons</w:t>
            </w:r>
          </w:p>
        </w:tc>
        <w:tc>
          <w:tcPr>
            <w:tcW w:w="1358" w:type="dxa"/>
          </w:tcPr>
          <w:p w14:paraId="73392005" w14:textId="77777777" w:rsidR="00B83D40" w:rsidRDefault="00B83D40"/>
        </w:tc>
        <w:tc>
          <w:tcPr>
            <w:tcW w:w="1382" w:type="dxa"/>
          </w:tcPr>
          <w:p w14:paraId="718E56CD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CA4E164" w14:textId="77777777" w:rsidR="00B83D40" w:rsidRDefault="00487487">
            <w:r>
              <w:rPr>
                <w:sz w:val="16"/>
              </w:rPr>
              <w:t>Kritické myslenie, Komunikácia, Spolupráca, Samostatné učenie, Digitálna gramotnosť, Mediácia, Dôstojná práca a hospodársky rast</w:t>
            </w:r>
          </w:p>
        </w:tc>
      </w:tr>
      <w:tr w:rsidR="00B83D40" w14:paraId="29C270BC" w14:textId="77777777" w:rsidTr="00BA56B2">
        <w:trPr>
          <w:jc w:val="center"/>
        </w:trPr>
        <w:tc>
          <w:tcPr>
            <w:tcW w:w="923" w:type="dxa"/>
          </w:tcPr>
          <w:p w14:paraId="13705AB5" w14:textId="77777777" w:rsidR="00B83D40" w:rsidRDefault="00B83D40"/>
        </w:tc>
        <w:tc>
          <w:tcPr>
            <w:tcW w:w="932" w:type="dxa"/>
          </w:tcPr>
          <w:p w14:paraId="58548527" w14:textId="77777777" w:rsidR="00B83D40" w:rsidRDefault="00487487">
            <w:r>
              <w:rPr>
                <w:sz w:val="16"/>
              </w:rPr>
              <w:t>34</w:t>
            </w:r>
          </w:p>
        </w:tc>
        <w:tc>
          <w:tcPr>
            <w:tcW w:w="1083" w:type="dxa"/>
          </w:tcPr>
          <w:p w14:paraId="3D851A3C" w14:textId="77777777" w:rsidR="00B83D40" w:rsidRDefault="00487487">
            <w:r>
              <w:rPr>
                <w:sz w:val="16"/>
              </w:rPr>
              <w:t>3B (page 38-39)</w:t>
            </w:r>
          </w:p>
        </w:tc>
        <w:tc>
          <w:tcPr>
            <w:tcW w:w="2286" w:type="dxa"/>
          </w:tcPr>
          <w:p w14:paraId="364C4D4F" w14:textId="77777777" w:rsidR="00B83D40" w:rsidRDefault="00487487">
            <w:r>
              <w:rPr>
                <w:sz w:val="16"/>
              </w:rPr>
              <w:t>Slovná zásoba - kolokácie so slovesami gain, earn a win, gramatika - členy</w:t>
            </w:r>
          </w:p>
        </w:tc>
        <w:tc>
          <w:tcPr>
            <w:tcW w:w="2668" w:type="dxa"/>
          </w:tcPr>
          <w:p w14:paraId="283E9D8D" w14:textId="77777777" w:rsidR="00B83D40" w:rsidRDefault="00487487">
            <w:r>
              <w:rPr>
                <w:sz w:val="16"/>
              </w:rPr>
              <w:t>• používať kolokácie so slovesami gain, earn a win v primeranom kontexte • rozlíšiť používanie členov v rôznych komunikačných situáciách • posúdiť možnosti riešenia problémov a zdôvodniť vlastné rozhodnutie</w:t>
            </w:r>
          </w:p>
        </w:tc>
        <w:tc>
          <w:tcPr>
            <w:tcW w:w="1406" w:type="dxa"/>
          </w:tcPr>
          <w:p w14:paraId="052EF980" w14:textId="77777777" w:rsidR="00B83D40" w:rsidRDefault="00487487">
            <w:r>
              <w:rPr>
                <w:sz w:val="16"/>
              </w:rPr>
              <w:t>Articles Nouns</w:t>
            </w:r>
          </w:p>
        </w:tc>
        <w:tc>
          <w:tcPr>
            <w:tcW w:w="1358" w:type="dxa"/>
          </w:tcPr>
          <w:p w14:paraId="76265DB7" w14:textId="77777777" w:rsidR="00B83D40" w:rsidRDefault="00487487">
            <w:r>
              <w:rPr>
                <w:sz w:val="16"/>
              </w:rPr>
              <w:t>Collocations with the verbs gain, earn and win in context, revision of countable and uncountable nouns</w:t>
            </w:r>
          </w:p>
        </w:tc>
        <w:tc>
          <w:tcPr>
            <w:tcW w:w="1382" w:type="dxa"/>
          </w:tcPr>
          <w:p w14:paraId="38E63ADB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36CA352" w14:textId="77777777" w:rsidR="00B83D40" w:rsidRDefault="00487487">
            <w:r>
              <w:rPr>
                <w:sz w:val="16"/>
              </w:rPr>
              <w:t>Kritické myslenie, Komunikácia, Spolupráca Mediácia, Dôstojná práca a hospodársky rast</w:t>
            </w:r>
          </w:p>
        </w:tc>
      </w:tr>
      <w:tr w:rsidR="00B83D40" w14:paraId="4EF133CA" w14:textId="77777777" w:rsidTr="00BA56B2">
        <w:trPr>
          <w:jc w:val="center"/>
        </w:trPr>
        <w:tc>
          <w:tcPr>
            <w:tcW w:w="923" w:type="dxa"/>
          </w:tcPr>
          <w:p w14:paraId="236B9E29" w14:textId="77777777" w:rsidR="00B83D40" w:rsidRDefault="00B83D40"/>
        </w:tc>
        <w:tc>
          <w:tcPr>
            <w:tcW w:w="932" w:type="dxa"/>
          </w:tcPr>
          <w:p w14:paraId="729F57C5" w14:textId="77777777" w:rsidR="00B83D40" w:rsidRDefault="00487487">
            <w:r>
              <w:rPr>
                <w:sz w:val="16"/>
              </w:rPr>
              <w:t>35</w:t>
            </w:r>
          </w:p>
        </w:tc>
        <w:tc>
          <w:tcPr>
            <w:tcW w:w="1083" w:type="dxa"/>
          </w:tcPr>
          <w:p w14:paraId="65F70857" w14:textId="77777777" w:rsidR="00B83D40" w:rsidRDefault="00487487">
            <w:r>
              <w:rPr>
                <w:sz w:val="16"/>
              </w:rPr>
              <w:t>3B (page 38-39)</w:t>
            </w:r>
          </w:p>
        </w:tc>
        <w:tc>
          <w:tcPr>
            <w:tcW w:w="2286" w:type="dxa"/>
          </w:tcPr>
          <w:p w14:paraId="5107E179" w14:textId="77777777" w:rsidR="00B83D40" w:rsidRDefault="00487487">
            <w:r>
              <w:rPr>
                <w:sz w:val="16"/>
              </w:rPr>
              <w:t>Počúvanie s porozumením, rozprávanie - sny, ciele a ambície</w:t>
            </w:r>
          </w:p>
        </w:tc>
        <w:tc>
          <w:tcPr>
            <w:tcW w:w="2668" w:type="dxa"/>
          </w:tcPr>
          <w:p w14:paraId="3661C011" w14:textId="77777777" w:rsidR="00B83D40" w:rsidRDefault="00487487">
            <w:r>
              <w:rPr>
                <w:sz w:val="16"/>
              </w:rPr>
              <w:t>• identifikovať hlavné informácie z vypočutého textu • opísať svoje sny, ciele a ambície • diskutovať o možnostiach kariérneho rozvoja a navrhnúť riešenia rôznych situácií</w:t>
            </w:r>
          </w:p>
        </w:tc>
        <w:tc>
          <w:tcPr>
            <w:tcW w:w="1406" w:type="dxa"/>
          </w:tcPr>
          <w:p w14:paraId="5F120F3C" w14:textId="77777777" w:rsidR="00B83D40" w:rsidRDefault="00B83D40"/>
        </w:tc>
        <w:tc>
          <w:tcPr>
            <w:tcW w:w="1358" w:type="dxa"/>
          </w:tcPr>
          <w:p w14:paraId="52DF6070" w14:textId="77777777" w:rsidR="00B83D40" w:rsidRDefault="00487487">
            <w:r>
              <w:rPr>
                <w:sz w:val="16"/>
              </w:rPr>
              <w:t>Collocations with the verbs gain, earn and win in context, revision of countable and uncountable nouns</w:t>
            </w:r>
          </w:p>
        </w:tc>
        <w:tc>
          <w:tcPr>
            <w:tcW w:w="1382" w:type="dxa"/>
          </w:tcPr>
          <w:p w14:paraId="5E839B4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9E7DC09" w14:textId="77777777" w:rsidR="00B83D40" w:rsidRDefault="00487487">
            <w:r>
              <w:rPr>
                <w:sz w:val="16"/>
              </w:rPr>
              <w:t>Kritické myslenie, Komunikácia, Spolupráca Mediácia, Dôstojná práca a hospodársky rast</w:t>
            </w:r>
          </w:p>
        </w:tc>
      </w:tr>
      <w:tr w:rsidR="00B83D40" w14:paraId="7CFD23A4" w14:textId="77777777" w:rsidTr="00BA56B2">
        <w:trPr>
          <w:jc w:val="center"/>
        </w:trPr>
        <w:tc>
          <w:tcPr>
            <w:tcW w:w="923" w:type="dxa"/>
          </w:tcPr>
          <w:p w14:paraId="165CA33A" w14:textId="77777777" w:rsidR="00B83D40" w:rsidRDefault="00487487">
            <w:r>
              <w:rPr>
                <w:sz w:val="16"/>
              </w:rPr>
              <w:t>10</w:t>
            </w:r>
          </w:p>
        </w:tc>
        <w:tc>
          <w:tcPr>
            <w:tcW w:w="932" w:type="dxa"/>
          </w:tcPr>
          <w:p w14:paraId="7AEEAF8C" w14:textId="77777777" w:rsidR="00B83D40" w:rsidRDefault="00487487">
            <w:r>
              <w:rPr>
                <w:sz w:val="16"/>
              </w:rPr>
              <w:t>36</w:t>
            </w:r>
          </w:p>
        </w:tc>
        <w:tc>
          <w:tcPr>
            <w:tcW w:w="1083" w:type="dxa"/>
          </w:tcPr>
          <w:p w14:paraId="31D19901" w14:textId="77777777" w:rsidR="00B83D40" w:rsidRDefault="00487487">
            <w:r>
              <w:rPr>
                <w:sz w:val="16"/>
              </w:rPr>
              <w:t>3B (page 40-41)</w:t>
            </w:r>
          </w:p>
        </w:tc>
        <w:tc>
          <w:tcPr>
            <w:tcW w:w="2286" w:type="dxa"/>
          </w:tcPr>
          <w:p w14:paraId="50E77AAD" w14:textId="77777777" w:rsidR="00B83D40" w:rsidRDefault="00487487">
            <w:r>
              <w:rPr>
                <w:sz w:val="16"/>
              </w:rPr>
              <w:t>Písanie - formálny e-mail</w:t>
            </w:r>
          </w:p>
        </w:tc>
        <w:tc>
          <w:tcPr>
            <w:tcW w:w="2668" w:type="dxa"/>
          </w:tcPr>
          <w:p w14:paraId="5B5A2B58" w14:textId="77777777" w:rsidR="00B83D40" w:rsidRDefault="00487487">
            <w:r>
              <w:rPr>
                <w:sz w:val="16"/>
              </w:rPr>
              <w:t>• identifikovať štruktúru a jazykové znaky formálneho e-mailu • rozlíšiť funkcie informačného a formálneho e-mailu • vytvoriť formálny e-mail so žiadosťou o informácie</w:t>
            </w:r>
          </w:p>
        </w:tc>
        <w:tc>
          <w:tcPr>
            <w:tcW w:w="1406" w:type="dxa"/>
          </w:tcPr>
          <w:p w14:paraId="2D3DA969" w14:textId="77777777" w:rsidR="00B83D40" w:rsidRDefault="00B83D40"/>
        </w:tc>
        <w:tc>
          <w:tcPr>
            <w:tcW w:w="1358" w:type="dxa"/>
          </w:tcPr>
          <w:p w14:paraId="3198DDD6" w14:textId="77777777" w:rsidR="00B83D40" w:rsidRDefault="00487487">
            <w:r>
              <w:rPr>
                <w:sz w:val="16"/>
              </w:rPr>
              <w:t>Phrases used for invites, apologies and requests</w:t>
            </w:r>
          </w:p>
        </w:tc>
        <w:tc>
          <w:tcPr>
            <w:tcW w:w="1382" w:type="dxa"/>
          </w:tcPr>
          <w:p w14:paraId="5083398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542C144" w14:textId="77777777" w:rsidR="00B83D40" w:rsidRDefault="00487487">
            <w:r>
              <w:rPr>
                <w:sz w:val="16"/>
              </w:rPr>
              <w:t>Kritické myslenie, Komunikácia, Spolupráca, Tvorivosť, Mediácia</w:t>
            </w:r>
          </w:p>
        </w:tc>
      </w:tr>
      <w:tr w:rsidR="00B83D40" w14:paraId="3581EEED" w14:textId="77777777" w:rsidTr="00BA56B2">
        <w:trPr>
          <w:jc w:val="center"/>
        </w:trPr>
        <w:tc>
          <w:tcPr>
            <w:tcW w:w="923" w:type="dxa"/>
          </w:tcPr>
          <w:p w14:paraId="164D57E5" w14:textId="77777777" w:rsidR="00B83D40" w:rsidRDefault="00B83D40"/>
        </w:tc>
        <w:tc>
          <w:tcPr>
            <w:tcW w:w="932" w:type="dxa"/>
          </w:tcPr>
          <w:p w14:paraId="3031B5D9" w14:textId="77777777" w:rsidR="00B83D40" w:rsidRDefault="00487487">
            <w:r>
              <w:rPr>
                <w:sz w:val="16"/>
              </w:rPr>
              <w:t>37</w:t>
            </w:r>
          </w:p>
        </w:tc>
        <w:tc>
          <w:tcPr>
            <w:tcW w:w="1083" w:type="dxa"/>
          </w:tcPr>
          <w:p w14:paraId="7E1A0E82" w14:textId="77777777" w:rsidR="00B83D40" w:rsidRDefault="00487487">
            <w:r>
              <w:rPr>
                <w:sz w:val="16"/>
              </w:rPr>
              <w:t>3B (page 40-41)</w:t>
            </w:r>
          </w:p>
        </w:tc>
        <w:tc>
          <w:tcPr>
            <w:tcW w:w="2286" w:type="dxa"/>
          </w:tcPr>
          <w:p w14:paraId="48AB98C6" w14:textId="77777777" w:rsidR="00B83D40" w:rsidRDefault="00487487">
            <w:r>
              <w:rPr>
                <w:sz w:val="16"/>
              </w:rPr>
              <w:t>Písanie - formálny e-mail</w:t>
            </w:r>
          </w:p>
        </w:tc>
        <w:tc>
          <w:tcPr>
            <w:tcW w:w="2668" w:type="dxa"/>
          </w:tcPr>
          <w:p w14:paraId="7A10AE08" w14:textId="77777777" w:rsidR="00B83D40" w:rsidRDefault="00487487">
            <w:r>
              <w:rPr>
                <w:sz w:val="16"/>
              </w:rPr>
              <w:t>• naplánovať obsah a štruktúru formálneho e-mailu • používať vhodné jazykové prostriedky pri formulovaní žiadosti, ospravedlnenia alebo pozvania • upraviť text s dôrazom na formálny štýl a jazykovú správnosť</w:t>
            </w:r>
          </w:p>
        </w:tc>
        <w:tc>
          <w:tcPr>
            <w:tcW w:w="1406" w:type="dxa"/>
          </w:tcPr>
          <w:p w14:paraId="6CF15B65" w14:textId="77777777" w:rsidR="00B83D40" w:rsidRDefault="00B83D40"/>
        </w:tc>
        <w:tc>
          <w:tcPr>
            <w:tcW w:w="1358" w:type="dxa"/>
          </w:tcPr>
          <w:p w14:paraId="024C2084" w14:textId="77777777" w:rsidR="00B83D40" w:rsidRDefault="00487487">
            <w:r>
              <w:rPr>
                <w:sz w:val="16"/>
              </w:rPr>
              <w:t>Phrases used for invites, apologies and requests</w:t>
            </w:r>
          </w:p>
        </w:tc>
        <w:tc>
          <w:tcPr>
            <w:tcW w:w="1382" w:type="dxa"/>
          </w:tcPr>
          <w:p w14:paraId="3D880DF1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78BB3EA" w14:textId="77777777" w:rsidR="00B83D40" w:rsidRDefault="00487487">
            <w:r>
              <w:rPr>
                <w:sz w:val="16"/>
              </w:rPr>
              <w:t>Kritické myslenie, Komunikácia, Spolupráca, Tvorivosť, Mediácia</w:t>
            </w:r>
          </w:p>
        </w:tc>
      </w:tr>
      <w:tr w:rsidR="00B83D40" w14:paraId="6685E899" w14:textId="77777777" w:rsidTr="00BA56B2">
        <w:trPr>
          <w:jc w:val="center"/>
        </w:trPr>
        <w:tc>
          <w:tcPr>
            <w:tcW w:w="923" w:type="dxa"/>
          </w:tcPr>
          <w:p w14:paraId="54B7C88C" w14:textId="77777777" w:rsidR="00B83D40" w:rsidRDefault="00B83D40"/>
        </w:tc>
        <w:tc>
          <w:tcPr>
            <w:tcW w:w="932" w:type="dxa"/>
          </w:tcPr>
          <w:p w14:paraId="29958385" w14:textId="77777777" w:rsidR="00B83D40" w:rsidRDefault="00487487">
            <w:r>
              <w:rPr>
                <w:sz w:val="16"/>
              </w:rPr>
              <w:t>38</w:t>
            </w:r>
          </w:p>
        </w:tc>
        <w:tc>
          <w:tcPr>
            <w:tcW w:w="1083" w:type="dxa"/>
          </w:tcPr>
          <w:p w14:paraId="67E344EE" w14:textId="77777777" w:rsidR="00B83D40" w:rsidRDefault="00487487">
            <w:r>
              <w:rPr>
                <w:sz w:val="16"/>
              </w:rPr>
              <w:t>Review 3 Self-evaluation</w:t>
            </w:r>
          </w:p>
        </w:tc>
        <w:tc>
          <w:tcPr>
            <w:tcW w:w="2286" w:type="dxa"/>
          </w:tcPr>
          <w:p w14:paraId="14D84078" w14:textId="77777777" w:rsidR="00B83D40" w:rsidRDefault="00487487">
            <w:r>
              <w:rPr>
                <w:sz w:val="16"/>
              </w:rPr>
              <w:t>Zhrnutie učiva 3, sebahodnotenie</w:t>
            </w:r>
          </w:p>
        </w:tc>
        <w:tc>
          <w:tcPr>
            <w:tcW w:w="2668" w:type="dxa"/>
          </w:tcPr>
          <w:p w14:paraId="472E058C" w14:textId="77777777" w:rsidR="00B83D40" w:rsidRDefault="00487487">
            <w:r>
              <w:rPr>
                <w:sz w:val="16"/>
              </w:rPr>
              <w:t xml:space="preserve">• zopakovať a upevniť učivo modulu • používať osvojenú slovnú zásobu a gramatické štruktúry • </w:t>
            </w:r>
            <w:r>
              <w:rPr>
                <w:sz w:val="16"/>
              </w:rPr>
              <w:lastRenderedPageBreak/>
              <w:t>zhodnotiť vlastný pokrok v učení</w:t>
            </w:r>
          </w:p>
        </w:tc>
        <w:tc>
          <w:tcPr>
            <w:tcW w:w="1406" w:type="dxa"/>
          </w:tcPr>
          <w:p w14:paraId="4B97B06A" w14:textId="77777777" w:rsidR="00B83D40" w:rsidRDefault="00B83D40"/>
        </w:tc>
        <w:tc>
          <w:tcPr>
            <w:tcW w:w="1358" w:type="dxa"/>
          </w:tcPr>
          <w:p w14:paraId="1557A335" w14:textId="77777777" w:rsidR="00B83D40" w:rsidRDefault="00B83D40"/>
        </w:tc>
        <w:tc>
          <w:tcPr>
            <w:tcW w:w="1382" w:type="dxa"/>
          </w:tcPr>
          <w:p w14:paraId="5E1CF3C8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7C11D18" w14:textId="77777777" w:rsidR="00B83D40" w:rsidRDefault="00487487">
            <w:r>
              <w:rPr>
                <w:sz w:val="16"/>
              </w:rPr>
              <w:t>Kritické myslenie, Samostatné učenie</w:t>
            </w:r>
          </w:p>
        </w:tc>
      </w:tr>
      <w:tr w:rsidR="00B83D40" w14:paraId="6F893EEF" w14:textId="77777777" w:rsidTr="00BA56B2">
        <w:trPr>
          <w:jc w:val="center"/>
        </w:trPr>
        <w:tc>
          <w:tcPr>
            <w:tcW w:w="923" w:type="dxa"/>
          </w:tcPr>
          <w:p w14:paraId="3A392F57" w14:textId="77777777" w:rsidR="00B83D40" w:rsidRDefault="00B83D40"/>
        </w:tc>
        <w:tc>
          <w:tcPr>
            <w:tcW w:w="932" w:type="dxa"/>
          </w:tcPr>
          <w:p w14:paraId="3ED9FCD0" w14:textId="77777777" w:rsidR="00B83D40" w:rsidRDefault="00487487">
            <w:r>
              <w:rPr>
                <w:sz w:val="16"/>
              </w:rPr>
              <w:t>39</w:t>
            </w:r>
          </w:p>
        </w:tc>
        <w:tc>
          <w:tcPr>
            <w:tcW w:w="1083" w:type="dxa"/>
          </w:tcPr>
          <w:p w14:paraId="4BC49A18" w14:textId="77777777" w:rsidR="00B83D40" w:rsidRDefault="00487487">
            <w:r>
              <w:rPr>
                <w:sz w:val="16"/>
              </w:rPr>
              <w:t>Test</w:t>
            </w:r>
          </w:p>
        </w:tc>
        <w:tc>
          <w:tcPr>
            <w:tcW w:w="2286" w:type="dxa"/>
          </w:tcPr>
          <w:p w14:paraId="50585F16" w14:textId="77777777" w:rsidR="00B83D40" w:rsidRDefault="00487487">
            <w:r>
              <w:rPr>
                <w:sz w:val="16"/>
              </w:rPr>
              <w:t>Hodnotenie pokroku študentov</w:t>
            </w:r>
          </w:p>
        </w:tc>
        <w:tc>
          <w:tcPr>
            <w:tcW w:w="2668" w:type="dxa"/>
          </w:tcPr>
          <w:p w14:paraId="6944BD0F" w14:textId="77777777" w:rsidR="00B83D40" w:rsidRDefault="00487487">
            <w:r>
              <w:rPr>
                <w:sz w:val="16"/>
              </w:rP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406" w:type="dxa"/>
          </w:tcPr>
          <w:p w14:paraId="0D15E223" w14:textId="77777777" w:rsidR="00B83D40" w:rsidRDefault="00B83D40"/>
        </w:tc>
        <w:tc>
          <w:tcPr>
            <w:tcW w:w="1358" w:type="dxa"/>
          </w:tcPr>
          <w:p w14:paraId="1B910B98" w14:textId="77777777" w:rsidR="00B83D40" w:rsidRDefault="00B83D40"/>
        </w:tc>
        <w:tc>
          <w:tcPr>
            <w:tcW w:w="1382" w:type="dxa"/>
          </w:tcPr>
          <w:p w14:paraId="26768682" w14:textId="77777777" w:rsidR="00B83D40" w:rsidRDefault="00487487">
            <w:r>
              <w:rPr>
                <w:sz w:val="16"/>
              </w:rPr>
              <w:t>Tests &amp; audio (downloadable from the Teacher’s assistant)</w:t>
            </w:r>
          </w:p>
        </w:tc>
        <w:tc>
          <w:tcPr>
            <w:tcW w:w="1578" w:type="dxa"/>
          </w:tcPr>
          <w:p w14:paraId="2C12FD39" w14:textId="77777777" w:rsidR="00B83D40" w:rsidRDefault="00B83D40"/>
        </w:tc>
      </w:tr>
      <w:tr w:rsidR="00B83D40" w14:paraId="7F150D0D" w14:textId="77777777" w:rsidTr="00CB258C">
        <w:trPr>
          <w:trHeight w:val="363"/>
          <w:jc w:val="center"/>
        </w:trPr>
        <w:tc>
          <w:tcPr>
            <w:tcW w:w="923" w:type="dxa"/>
          </w:tcPr>
          <w:p w14:paraId="7F403EBF" w14:textId="77777777" w:rsidR="00B83D40" w:rsidRDefault="00B83D40"/>
        </w:tc>
        <w:tc>
          <w:tcPr>
            <w:tcW w:w="932" w:type="dxa"/>
          </w:tcPr>
          <w:p w14:paraId="5EB42331" w14:textId="77777777" w:rsidR="00B83D40" w:rsidRDefault="00B83D40"/>
        </w:tc>
        <w:tc>
          <w:tcPr>
            <w:tcW w:w="1083" w:type="dxa"/>
          </w:tcPr>
          <w:p w14:paraId="3FB6E7BE" w14:textId="77777777" w:rsidR="00B83D40" w:rsidRDefault="00B83D40"/>
        </w:tc>
        <w:tc>
          <w:tcPr>
            <w:tcW w:w="2286" w:type="dxa"/>
            <w:shd w:val="clear" w:color="auto" w:fill="FFFF00"/>
          </w:tcPr>
          <w:p w14:paraId="66E52ECD" w14:textId="77777777" w:rsidR="00B83D40" w:rsidRPr="00BA56B2" w:rsidRDefault="00487487">
            <w:pPr>
              <w:rPr>
                <w:b/>
                <w:bCs/>
              </w:rPr>
            </w:pPr>
            <w:r w:rsidRPr="00BA56B2">
              <w:rPr>
                <w:b/>
                <w:bCs/>
                <w:sz w:val="16"/>
              </w:rPr>
              <w:t>Module 4: Go for it!</w:t>
            </w:r>
          </w:p>
        </w:tc>
        <w:tc>
          <w:tcPr>
            <w:tcW w:w="2668" w:type="dxa"/>
            <w:shd w:val="clear" w:color="auto" w:fill="FFFF00"/>
          </w:tcPr>
          <w:p w14:paraId="014152F5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406" w:type="dxa"/>
            <w:shd w:val="clear" w:color="auto" w:fill="FFFF00"/>
          </w:tcPr>
          <w:p w14:paraId="4218245F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58" w:type="dxa"/>
            <w:shd w:val="clear" w:color="auto" w:fill="FFFF00"/>
          </w:tcPr>
          <w:p w14:paraId="3338202A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FFFF00"/>
          </w:tcPr>
          <w:p w14:paraId="0B36AD6C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578" w:type="dxa"/>
            <w:shd w:val="clear" w:color="auto" w:fill="FFFF00"/>
          </w:tcPr>
          <w:p w14:paraId="4BA7CA9F" w14:textId="77777777" w:rsidR="00B83D40" w:rsidRPr="00BA56B2" w:rsidRDefault="00B83D40">
            <w:pPr>
              <w:rPr>
                <w:b/>
                <w:bCs/>
              </w:rPr>
            </w:pPr>
          </w:p>
        </w:tc>
      </w:tr>
      <w:tr w:rsidR="00B83D40" w14:paraId="1EB40CCB" w14:textId="77777777" w:rsidTr="00BA56B2">
        <w:trPr>
          <w:jc w:val="center"/>
        </w:trPr>
        <w:tc>
          <w:tcPr>
            <w:tcW w:w="923" w:type="dxa"/>
          </w:tcPr>
          <w:p w14:paraId="65A29D03" w14:textId="77777777" w:rsidR="00B83D40" w:rsidRDefault="00487487">
            <w:r>
              <w:rPr>
                <w:sz w:val="16"/>
              </w:rPr>
              <w:t>11</w:t>
            </w:r>
          </w:p>
        </w:tc>
        <w:tc>
          <w:tcPr>
            <w:tcW w:w="932" w:type="dxa"/>
          </w:tcPr>
          <w:p w14:paraId="2A6E6E82" w14:textId="77777777" w:rsidR="00B83D40" w:rsidRDefault="00487487">
            <w:r>
              <w:rPr>
                <w:sz w:val="16"/>
              </w:rPr>
              <w:t>40</w:t>
            </w:r>
          </w:p>
        </w:tc>
        <w:tc>
          <w:tcPr>
            <w:tcW w:w="1083" w:type="dxa"/>
          </w:tcPr>
          <w:p w14:paraId="699232B6" w14:textId="77777777" w:rsidR="00B83D40" w:rsidRDefault="00487487">
            <w:r>
              <w:rPr>
                <w:sz w:val="16"/>
              </w:rPr>
              <w:t>Cover page module 4 4A (page 43-45)</w:t>
            </w:r>
          </w:p>
        </w:tc>
        <w:tc>
          <w:tcPr>
            <w:tcW w:w="2286" w:type="dxa"/>
          </w:tcPr>
          <w:p w14:paraId="28B066E1" w14:textId="77777777" w:rsidR="00B83D40" w:rsidRDefault="00487487">
            <w:r>
              <w:rPr>
                <w:sz w:val="16"/>
              </w:rPr>
              <w:t>Čítanie s porozumením - prvé skúsenosti a dobrodružstvá</w:t>
            </w:r>
          </w:p>
        </w:tc>
        <w:tc>
          <w:tcPr>
            <w:tcW w:w="2668" w:type="dxa"/>
          </w:tcPr>
          <w:p w14:paraId="12679BC2" w14:textId="77777777" w:rsidR="00B83D40" w:rsidRDefault="00487487">
            <w:r>
              <w:rPr>
                <w:sz w:val="16"/>
              </w:rPr>
              <w:t>• identifikovať hlavné myšlienky a dôležité informácie v texte o prvých skúsenostiach a dobrodružstvách • interpretovať sled minulých udalostí a zážitkov • opísať časovú následnosť minulých dejov</w:t>
            </w:r>
          </w:p>
        </w:tc>
        <w:tc>
          <w:tcPr>
            <w:tcW w:w="1406" w:type="dxa"/>
          </w:tcPr>
          <w:p w14:paraId="2BCF2909" w14:textId="77777777" w:rsidR="00B83D40" w:rsidRDefault="00B83D40"/>
        </w:tc>
        <w:tc>
          <w:tcPr>
            <w:tcW w:w="1358" w:type="dxa"/>
          </w:tcPr>
          <w:p w14:paraId="456603A7" w14:textId="77777777" w:rsidR="00B83D40" w:rsidRDefault="00B83D40"/>
        </w:tc>
        <w:tc>
          <w:tcPr>
            <w:tcW w:w="1382" w:type="dxa"/>
          </w:tcPr>
          <w:p w14:paraId="75A6FF26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2973AB6" w14:textId="77777777" w:rsidR="00B83D40" w:rsidRDefault="00487487">
            <w:r>
              <w:rPr>
                <w:sz w:val="16"/>
              </w:rPr>
              <w:t>Kritické myslenie, Komunikácia, Spolupráca, Samostatné učenie, Digitálna gramotnosť Priemysel, inovácie a infraštruktúra</w:t>
            </w:r>
          </w:p>
        </w:tc>
      </w:tr>
      <w:tr w:rsidR="00B83D40" w14:paraId="2A9B319C" w14:textId="77777777" w:rsidTr="00BA56B2">
        <w:trPr>
          <w:jc w:val="center"/>
        </w:trPr>
        <w:tc>
          <w:tcPr>
            <w:tcW w:w="923" w:type="dxa"/>
          </w:tcPr>
          <w:p w14:paraId="7C5B95D1" w14:textId="77777777" w:rsidR="00B83D40" w:rsidRDefault="00B83D40"/>
        </w:tc>
        <w:tc>
          <w:tcPr>
            <w:tcW w:w="932" w:type="dxa"/>
          </w:tcPr>
          <w:p w14:paraId="608F7D77" w14:textId="77777777" w:rsidR="00B83D40" w:rsidRDefault="00487487">
            <w:r>
              <w:rPr>
                <w:sz w:val="16"/>
              </w:rPr>
              <w:t>41</w:t>
            </w:r>
          </w:p>
        </w:tc>
        <w:tc>
          <w:tcPr>
            <w:tcW w:w="1083" w:type="dxa"/>
          </w:tcPr>
          <w:p w14:paraId="7BCD38E2" w14:textId="77777777" w:rsidR="00B83D40" w:rsidRDefault="00487487">
            <w:r>
              <w:rPr>
                <w:sz w:val="16"/>
              </w:rPr>
              <w:t>Cover page module 4 4A (page 43-45)</w:t>
            </w:r>
          </w:p>
        </w:tc>
        <w:tc>
          <w:tcPr>
            <w:tcW w:w="2286" w:type="dxa"/>
          </w:tcPr>
          <w:p w14:paraId="0B0C4392" w14:textId="77777777" w:rsidR="00B83D40" w:rsidRDefault="00487487">
            <w:r>
              <w:rPr>
                <w:sz w:val="16"/>
              </w:rPr>
              <w:t>Gramatika - predminulý čas jednoduchý a priebehový</w:t>
            </w:r>
          </w:p>
        </w:tc>
        <w:tc>
          <w:tcPr>
            <w:tcW w:w="2668" w:type="dxa"/>
          </w:tcPr>
          <w:p w14:paraId="7088E91D" w14:textId="77777777" w:rsidR="00B83D40" w:rsidRDefault="00487487">
            <w:r>
              <w:rPr>
                <w:sz w:val="16"/>
              </w:rPr>
              <w:t>• rozlíšiť používanie predminulého jednoduchého a predminulého priebehového času • používať predminulé časy pri opise časovej následnosti udalostí • vytvoriť súvislý opis minulých udalostí a zážitkov</w:t>
            </w:r>
          </w:p>
        </w:tc>
        <w:tc>
          <w:tcPr>
            <w:tcW w:w="1406" w:type="dxa"/>
          </w:tcPr>
          <w:p w14:paraId="4F63FCC3" w14:textId="77777777" w:rsidR="00B83D40" w:rsidRDefault="00487487">
            <w:r>
              <w:rPr>
                <w:sz w:val="16"/>
              </w:rPr>
              <w:t>Past Perfect Simple Past Perfect Progressive</w:t>
            </w:r>
          </w:p>
        </w:tc>
        <w:tc>
          <w:tcPr>
            <w:tcW w:w="1358" w:type="dxa"/>
          </w:tcPr>
          <w:p w14:paraId="49E4AF2A" w14:textId="77777777" w:rsidR="00B83D40" w:rsidRDefault="00B83D40"/>
        </w:tc>
        <w:tc>
          <w:tcPr>
            <w:tcW w:w="1382" w:type="dxa"/>
          </w:tcPr>
          <w:p w14:paraId="6520AE6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31D09970" w14:textId="77777777" w:rsidR="00B83D40" w:rsidRDefault="00487487">
            <w:r>
              <w:rPr>
                <w:sz w:val="16"/>
              </w:rPr>
              <w:t>Kritické myslenie, Komunikácia, Spolupráca, Samostatné učenie, Digitálna gramotnosť Priemysel, inovácie a infraštruktúra</w:t>
            </w:r>
          </w:p>
        </w:tc>
      </w:tr>
      <w:tr w:rsidR="00B83D40" w14:paraId="02805536" w14:textId="77777777" w:rsidTr="00BA56B2">
        <w:trPr>
          <w:jc w:val="center"/>
        </w:trPr>
        <w:tc>
          <w:tcPr>
            <w:tcW w:w="923" w:type="dxa"/>
          </w:tcPr>
          <w:p w14:paraId="1ECAF1EF" w14:textId="77777777" w:rsidR="00B83D40" w:rsidRDefault="00B83D40"/>
        </w:tc>
        <w:tc>
          <w:tcPr>
            <w:tcW w:w="932" w:type="dxa"/>
          </w:tcPr>
          <w:p w14:paraId="6AB02381" w14:textId="77777777" w:rsidR="00B83D40" w:rsidRDefault="00487487">
            <w:r>
              <w:rPr>
                <w:sz w:val="16"/>
              </w:rPr>
              <w:t>42</w:t>
            </w:r>
          </w:p>
        </w:tc>
        <w:tc>
          <w:tcPr>
            <w:tcW w:w="1083" w:type="dxa"/>
          </w:tcPr>
          <w:p w14:paraId="024F0939" w14:textId="77777777" w:rsidR="00B83D40" w:rsidRDefault="00487487">
            <w:r>
              <w:rPr>
                <w:sz w:val="16"/>
              </w:rPr>
              <w:t>4A (page 46-47)</w:t>
            </w:r>
          </w:p>
        </w:tc>
        <w:tc>
          <w:tcPr>
            <w:tcW w:w="2286" w:type="dxa"/>
          </w:tcPr>
          <w:p w14:paraId="2D217EC3" w14:textId="77777777" w:rsidR="00B83D40" w:rsidRDefault="00487487">
            <w:r>
              <w:rPr>
                <w:sz w:val="16"/>
              </w:rPr>
              <w:t>Slovná zásoba - frázové slovesá s up a out</w:t>
            </w:r>
          </w:p>
        </w:tc>
        <w:tc>
          <w:tcPr>
            <w:tcW w:w="2668" w:type="dxa"/>
          </w:tcPr>
          <w:p w14:paraId="7908DB60" w14:textId="77777777" w:rsidR="00B83D40" w:rsidRDefault="00487487">
            <w:r>
              <w:rPr>
                <w:sz w:val="16"/>
              </w:rPr>
              <w:t>• rozšíriť slovnú zásobu o frázové slovesá s up a out • používať frázové slovesá pri opise voľnočasových aktivít • porovnať a kontrastovať rôzne situácie a aktivity</w:t>
            </w:r>
          </w:p>
        </w:tc>
        <w:tc>
          <w:tcPr>
            <w:tcW w:w="1406" w:type="dxa"/>
          </w:tcPr>
          <w:p w14:paraId="63D4EF3A" w14:textId="77777777" w:rsidR="00B83D40" w:rsidRDefault="00B83D40"/>
        </w:tc>
        <w:tc>
          <w:tcPr>
            <w:tcW w:w="1358" w:type="dxa"/>
          </w:tcPr>
          <w:p w14:paraId="7AEA7FEC" w14:textId="77777777" w:rsidR="00B83D40" w:rsidRDefault="00487487">
            <w:r>
              <w:rPr>
                <w:sz w:val="16"/>
              </w:rPr>
              <w:t>Phrasal verbs with up and out</w:t>
            </w:r>
          </w:p>
        </w:tc>
        <w:tc>
          <w:tcPr>
            <w:tcW w:w="1382" w:type="dxa"/>
          </w:tcPr>
          <w:p w14:paraId="113A8A9B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DE4182E" w14:textId="77777777" w:rsidR="00B83D40" w:rsidRDefault="00487487">
            <w:r>
              <w:rPr>
                <w:sz w:val="16"/>
              </w:rPr>
              <w:t>Kritické myslenie, Komunikácia, Spolupráca Dobré zdravie a kvalitný život, Mediácia</w:t>
            </w:r>
          </w:p>
        </w:tc>
      </w:tr>
      <w:tr w:rsidR="00B83D40" w14:paraId="621E6954" w14:textId="77777777" w:rsidTr="00BA56B2">
        <w:trPr>
          <w:jc w:val="center"/>
        </w:trPr>
        <w:tc>
          <w:tcPr>
            <w:tcW w:w="923" w:type="dxa"/>
          </w:tcPr>
          <w:p w14:paraId="1051AA73" w14:textId="77777777" w:rsidR="00B83D40" w:rsidRDefault="00B83D40"/>
        </w:tc>
        <w:tc>
          <w:tcPr>
            <w:tcW w:w="932" w:type="dxa"/>
          </w:tcPr>
          <w:p w14:paraId="2804A93D" w14:textId="77777777" w:rsidR="00B83D40" w:rsidRDefault="00487487">
            <w:r>
              <w:rPr>
                <w:sz w:val="16"/>
              </w:rPr>
              <w:t>43</w:t>
            </w:r>
          </w:p>
        </w:tc>
        <w:tc>
          <w:tcPr>
            <w:tcW w:w="1083" w:type="dxa"/>
          </w:tcPr>
          <w:p w14:paraId="55DD6120" w14:textId="77777777" w:rsidR="00B83D40" w:rsidRDefault="00487487">
            <w:r>
              <w:rPr>
                <w:sz w:val="16"/>
              </w:rPr>
              <w:t>4A (page 46-47)</w:t>
            </w:r>
          </w:p>
        </w:tc>
        <w:tc>
          <w:tcPr>
            <w:tcW w:w="2286" w:type="dxa"/>
          </w:tcPr>
          <w:p w14:paraId="28E3EBE8" w14:textId="77777777" w:rsidR="00B83D40" w:rsidRDefault="00487487">
            <w:r>
              <w:rPr>
                <w:sz w:val="16"/>
              </w:rPr>
              <w:t>Počúvanie s porozumením, rozprávanie - voľnočasové aktivity</w:t>
            </w:r>
          </w:p>
        </w:tc>
        <w:tc>
          <w:tcPr>
            <w:tcW w:w="2668" w:type="dxa"/>
          </w:tcPr>
          <w:p w14:paraId="4ADDF09B" w14:textId="77777777" w:rsidR="00B83D40" w:rsidRDefault="00487487">
            <w:r>
              <w:rPr>
                <w:sz w:val="16"/>
              </w:rPr>
              <w:t>• identifikovať hlavné informácie z vypočutého textu • opísať rôzne voľnočasové aktivity • porovnať vlastné skúsenosti a preferencie pri trávení voľného času</w:t>
            </w:r>
          </w:p>
        </w:tc>
        <w:tc>
          <w:tcPr>
            <w:tcW w:w="1406" w:type="dxa"/>
          </w:tcPr>
          <w:p w14:paraId="3F645588" w14:textId="77777777" w:rsidR="00B83D40" w:rsidRDefault="00B83D40"/>
        </w:tc>
        <w:tc>
          <w:tcPr>
            <w:tcW w:w="1358" w:type="dxa"/>
          </w:tcPr>
          <w:p w14:paraId="0732197A" w14:textId="77777777" w:rsidR="00B83D40" w:rsidRDefault="00B83D40"/>
        </w:tc>
        <w:tc>
          <w:tcPr>
            <w:tcW w:w="1382" w:type="dxa"/>
          </w:tcPr>
          <w:p w14:paraId="28081358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8DAEF62" w14:textId="77777777" w:rsidR="00B83D40" w:rsidRDefault="00487487">
            <w:r>
              <w:rPr>
                <w:sz w:val="16"/>
              </w:rPr>
              <w:t>Kritické myslenie, Komunikácia, Spolupráca Dobré zdravie a kvalitný život, Mediácia</w:t>
            </w:r>
          </w:p>
        </w:tc>
      </w:tr>
      <w:tr w:rsidR="00B83D40" w14:paraId="6D6E4563" w14:textId="77777777" w:rsidTr="00BA56B2">
        <w:trPr>
          <w:jc w:val="center"/>
        </w:trPr>
        <w:tc>
          <w:tcPr>
            <w:tcW w:w="923" w:type="dxa"/>
          </w:tcPr>
          <w:p w14:paraId="43BB967B" w14:textId="77777777" w:rsidR="00B83D40" w:rsidRDefault="00487487">
            <w:r>
              <w:rPr>
                <w:sz w:val="16"/>
              </w:rPr>
              <w:t>12</w:t>
            </w:r>
          </w:p>
        </w:tc>
        <w:tc>
          <w:tcPr>
            <w:tcW w:w="932" w:type="dxa"/>
          </w:tcPr>
          <w:p w14:paraId="0E88B3CB" w14:textId="77777777" w:rsidR="00B83D40" w:rsidRDefault="00487487">
            <w:r>
              <w:rPr>
                <w:sz w:val="16"/>
              </w:rPr>
              <w:t>44</w:t>
            </w:r>
          </w:p>
        </w:tc>
        <w:tc>
          <w:tcPr>
            <w:tcW w:w="1083" w:type="dxa"/>
          </w:tcPr>
          <w:p w14:paraId="2D6634AF" w14:textId="77777777" w:rsidR="00B83D40" w:rsidRDefault="00487487">
            <w:r>
              <w:rPr>
                <w:sz w:val="16"/>
              </w:rPr>
              <w:t>4B (page 48-49)</w:t>
            </w:r>
          </w:p>
        </w:tc>
        <w:tc>
          <w:tcPr>
            <w:tcW w:w="2286" w:type="dxa"/>
          </w:tcPr>
          <w:p w14:paraId="44FFF16B" w14:textId="77777777" w:rsidR="00B83D40" w:rsidRDefault="00487487">
            <w:r>
              <w:rPr>
                <w:sz w:val="16"/>
              </w:rPr>
              <w:t xml:space="preserve">Čítanie s porozumením, slovná zásoba - slovesá s predložkami </w:t>
            </w:r>
          </w:p>
        </w:tc>
        <w:tc>
          <w:tcPr>
            <w:tcW w:w="2668" w:type="dxa"/>
          </w:tcPr>
          <w:p w14:paraId="29DD7987" w14:textId="77777777" w:rsidR="00B83D40" w:rsidRDefault="00487487">
            <w:r>
              <w:rPr>
                <w:sz w:val="16"/>
              </w:rPr>
              <w:t>• identifikovať informácie o extrémnych športoch v texte • používať slovesá s predložkami v primeranom kontexte • prezentovať výsledky vyhľadávania informácií o extrémnych športoch</w:t>
            </w:r>
          </w:p>
        </w:tc>
        <w:tc>
          <w:tcPr>
            <w:tcW w:w="1406" w:type="dxa"/>
          </w:tcPr>
          <w:p w14:paraId="308BF9D9" w14:textId="77777777" w:rsidR="00B83D40" w:rsidRDefault="00B83D40"/>
        </w:tc>
        <w:tc>
          <w:tcPr>
            <w:tcW w:w="1358" w:type="dxa"/>
          </w:tcPr>
          <w:p w14:paraId="04FCD074" w14:textId="77777777" w:rsidR="00B83D40" w:rsidRDefault="00487487">
            <w:r>
              <w:rPr>
                <w:sz w:val="16"/>
              </w:rPr>
              <w:t>Verbs with prepositions</w:t>
            </w:r>
          </w:p>
        </w:tc>
        <w:tc>
          <w:tcPr>
            <w:tcW w:w="1382" w:type="dxa"/>
          </w:tcPr>
          <w:p w14:paraId="71D5A4B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C1CF1A0" w14:textId="77777777" w:rsidR="00B83D40" w:rsidRDefault="00487487">
            <w:r>
              <w:rPr>
                <w:sz w:val="16"/>
              </w:rPr>
              <w:t>Kritické myslenie, Samostatné učenie, Interkultúrne povedomie, Tvorivosť Dobré zdravie a kvalitný život Mediácia</w:t>
            </w:r>
          </w:p>
        </w:tc>
      </w:tr>
      <w:tr w:rsidR="00B83D40" w14:paraId="4E8C78C1" w14:textId="77777777" w:rsidTr="00BA56B2">
        <w:trPr>
          <w:jc w:val="center"/>
        </w:trPr>
        <w:tc>
          <w:tcPr>
            <w:tcW w:w="923" w:type="dxa"/>
          </w:tcPr>
          <w:p w14:paraId="3A68E4FF" w14:textId="77777777" w:rsidR="00B83D40" w:rsidRDefault="00B83D40"/>
        </w:tc>
        <w:tc>
          <w:tcPr>
            <w:tcW w:w="932" w:type="dxa"/>
          </w:tcPr>
          <w:p w14:paraId="6525D231" w14:textId="77777777" w:rsidR="00B83D40" w:rsidRDefault="00487487">
            <w:r>
              <w:rPr>
                <w:sz w:val="16"/>
              </w:rPr>
              <w:t>45</w:t>
            </w:r>
          </w:p>
        </w:tc>
        <w:tc>
          <w:tcPr>
            <w:tcW w:w="1083" w:type="dxa"/>
          </w:tcPr>
          <w:p w14:paraId="76FD8D8B" w14:textId="77777777" w:rsidR="00B83D40" w:rsidRDefault="00487487">
            <w:r>
              <w:rPr>
                <w:sz w:val="16"/>
              </w:rPr>
              <w:t>4B (page 48-49)</w:t>
            </w:r>
          </w:p>
        </w:tc>
        <w:tc>
          <w:tcPr>
            <w:tcW w:w="2286" w:type="dxa"/>
          </w:tcPr>
          <w:p w14:paraId="782C1557" w14:textId="77777777" w:rsidR="00B83D40" w:rsidRDefault="00487487">
            <w:r>
              <w:rPr>
                <w:sz w:val="16"/>
              </w:rPr>
              <w:t>Gramatika - vedľajšie vety príčinné, účelové a prípustkové</w:t>
            </w:r>
          </w:p>
        </w:tc>
        <w:tc>
          <w:tcPr>
            <w:tcW w:w="2668" w:type="dxa"/>
          </w:tcPr>
          <w:p w14:paraId="4E3B9095" w14:textId="77777777" w:rsidR="00B83D40" w:rsidRDefault="00487487">
            <w:r>
              <w:rPr>
                <w:sz w:val="16"/>
              </w:rPr>
              <w:t>• rozlíšiť vedľajšie vety príčinné, účelové a prípustkové • používať vedľajšie vety na vyjadrenie príčiny, účelu a protikladu • vytvoriť súvislé výpovede s využitím rôznych typov vedľajších vie</w:t>
            </w:r>
          </w:p>
        </w:tc>
        <w:tc>
          <w:tcPr>
            <w:tcW w:w="1406" w:type="dxa"/>
          </w:tcPr>
          <w:p w14:paraId="5E268635" w14:textId="77777777" w:rsidR="00B83D40" w:rsidRDefault="00487487">
            <w:r>
              <w:rPr>
                <w:sz w:val="16"/>
              </w:rPr>
              <w:t>Clauses of Reason Clauses of Purpose Clauses of Concession</w:t>
            </w:r>
          </w:p>
        </w:tc>
        <w:tc>
          <w:tcPr>
            <w:tcW w:w="1358" w:type="dxa"/>
          </w:tcPr>
          <w:p w14:paraId="06F7968B" w14:textId="77777777" w:rsidR="00B83D40" w:rsidRDefault="00B83D40"/>
        </w:tc>
        <w:tc>
          <w:tcPr>
            <w:tcW w:w="1382" w:type="dxa"/>
          </w:tcPr>
          <w:p w14:paraId="63570C9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D89E7C0" w14:textId="77777777" w:rsidR="00B83D40" w:rsidRDefault="00487487">
            <w:r>
              <w:rPr>
                <w:sz w:val="16"/>
              </w:rPr>
              <w:t>Kritické myslenie, Samostatné učenie, Interkultúrne povedomie, Tvorivosť Dobré zdravie a kvalitný život Mediácia</w:t>
            </w:r>
          </w:p>
        </w:tc>
      </w:tr>
      <w:tr w:rsidR="00B83D40" w14:paraId="7E16CF1F" w14:textId="77777777" w:rsidTr="00BA56B2">
        <w:trPr>
          <w:jc w:val="center"/>
        </w:trPr>
        <w:tc>
          <w:tcPr>
            <w:tcW w:w="923" w:type="dxa"/>
          </w:tcPr>
          <w:p w14:paraId="7E01734E" w14:textId="77777777" w:rsidR="00B83D40" w:rsidRDefault="00B83D40"/>
        </w:tc>
        <w:tc>
          <w:tcPr>
            <w:tcW w:w="932" w:type="dxa"/>
          </w:tcPr>
          <w:p w14:paraId="18B16675" w14:textId="77777777" w:rsidR="00B83D40" w:rsidRDefault="00487487">
            <w:r>
              <w:rPr>
                <w:sz w:val="16"/>
              </w:rPr>
              <w:t>46</w:t>
            </w:r>
          </w:p>
        </w:tc>
        <w:tc>
          <w:tcPr>
            <w:tcW w:w="1083" w:type="dxa"/>
          </w:tcPr>
          <w:p w14:paraId="68B4585D" w14:textId="77777777" w:rsidR="00B83D40" w:rsidRDefault="00487487">
            <w:r>
              <w:rPr>
                <w:sz w:val="16"/>
              </w:rPr>
              <w:t>4B (page 50-51)</w:t>
            </w:r>
          </w:p>
        </w:tc>
        <w:tc>
          <w:tcPr>
            <w:tcW w:w="2286" w:type="dxa"/>
          </w:tcPr>
          <w:p w14:paraId="69AEDB06" w14:textId="77777777" w:rsidR="00B83D40" w:rsidRDefault="00487487">
            <w:r>
              <w:rPr>
                <w:sz w:val="16"/>
              </w:rPr>
              <w:t>Slovná zásoba - materiály, vzory, dizajn a umelecké remeslá</w:t>
            </w:r>
          </w:p>
        </w:tc>
        <w:tc>
          <w:tcPr>
            <w:tcW w:w="2668" w:type="dxa"/>
          </w:tcPr>
          <w:p w14:paraId="74155CF4" w14:textId="77777777" w:rsidR="00B83D40" w:rsidRDefault="00487487">
            <w:r>
              <w:rPr>
                <w:sz w:val="16"/>
              </w:rPr>
              <w:t>• rozšíriť slovnú zásobu z oblasti materiálov, vzorov, dizajnu a umeleckých remesiel • opísať umelecké a remeselné výrobky s využitím vhodnej slovnej zásoby • posúdiť rôzne možnosti a zdôvodniť vlastné rozhodnutie</w:t>
            </w:r>
          </w:p>
        </w:tc>
        <w:tc>
          <w:tcPr>
            <w:tcW w:w="1406" w:type="dxa"/>
          </w:tcPr>
          <w:p w14:paraId="729BEC6E" w14:textId="77777777" w:rsidR="00B83D40" w:rsidRDefault="00487487">
            <w:r>
              <w:rPr>
                <w:sz w:val="16"/>
              </w:rPr>
              <w:t>Articles</w:t>
            </w:r>
          </w:p>
        </w:tc>
        <w:tc>
          <w:tcPr>
            <w:tcW w:w="1358" w:type="dxa"/>
          </w:tcPr>
          <w:p w14:paraId="62CA3876" w14:textId="77777777" w:rsidR="00B83D40" w:rsidRDefault="00487487">
            <w:r>
              <w:rPr>
                <w:sz w:val="16"/>
              </w:rPr>
              <w:t>Vocabulary related to materials, patterns, designs, arts and crafts</w:t>
            </w:r>
          </w:p>
        </w:tc>
        <w:tc>
          <w:tcPr>
            <w:tcW w:w="1382" w:type="dxa"/>
          </w:tcPr>
          <w:p w14:paraId="02E4F47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4842F49" w14:textId="77777777" w:rsidR="00B83D40" w:rsidRDefault="00487487">
            <w:r>
              <w:rPr>
                <w:sz w:val="16"/>
              </w:rPr>
              <w:t>Kritické myslenie, Komunikácia, Tvorivosť, Interkultúrne povedomie, Mediácia</w:t>
            </w:r>
          </w:p>
        </w:tc>
      </w:tr>
      <w:tr w:rsidR="00B83D40" w14:paraId="7EE5C65A" w14:textId="77777777" w:rsidTr="00BA56B2">
        <w:trPr>
          <w:jc w:val="center"/>
        </w:trPr>
        <w:tc>
          <w:tcPr>
            <w:tcW w:w="923" w:type="dxa"/>
          </w:tcPr>
          <w:p w14:paraId="4C14D3AB" w14:textId="77777777" w:rsidR="00B83D40" w:rsidRDefault="00B83D40"/>
        </w:tc>
        <w:tc>
          <w:tcPr>
            <w:tcW w:w="932" w:type="dxa"/>
          </w:tcPr>
          <w:p w14:paraId="56092741" w14:textId="77777777" w:rsidR="00B83D40" w:rsidRDefault="00487487">
            <w:r>
              <w:rPr>
                <w:sz w:val="16"/>
              </w:rPr>
              <w:t>47</w:t>
            </w:r>
          </w:p>
        </w:tc>
        <w:tc>
          <w:tcPr>
            <w:tcW w:w="1083" w:type="dxa"/>
          </w:tcPr>
          <w:p w14:paraId="3833C42D" w14:textId="77777777" w:rsidR="00B83D40" w:rsidRDefault="00487487">
            <w:r>
              <w:rPr>
                <w:sz w:val="16"/>
              </w:rPr>
              <w:t>4B (page 50-51)</w:t>
            </w:r>
          </w:p>
        </w:tc>
        <w:tc>
          <w:tcPr>
            <w:tcW w:w="2286" w:type="dxa"/>
          </w:tcPr>
          <w:p w14:paraId="34F9CAD7" w14:textId="77777777" w:rsidR="00B83D40" w:rsidRDefault="00487487">
            <w:r>
              <w:rPr>
                <w:sz w:val="16"/>
              </w:rPr>
              <w:t>Počúvanie s porozumením, rozprávanie - umeni, remeslá, voľnočasové aktivity</w:t>
            </w:r>
          </w:p>
        </w:tc>
        <w:tc>
          <w:tcPr>
            <w:tcW w:w="2668" w:type="dxa"/>
          </w:tcPr>
          <w:p w14:paraId="6DE7616F" w14:textId="77777777" w:rsidR="00B83D40" w:rsidRDefault="00487487">
            <w:r>
              <w:rPr>
                <w:sz w:val="16"/>
              </w:rPr>
              <w:t>• identifikovať hlavné informácie z vypočutého textu • diskutovať o umeleckých a remeselných činnostiach a voľnočasových aktivitách • vyjadriť vlastný názor a zdôvodniť svoje rozhodnutie</w:t>
            </w:r>
          </w:p>
        </w:tc>
        <w:tc>
          <w:tcPr>
            <w:tcW w:w="1406" w:type="dxa"/>
          </w:tcPr>
          <w:p w14:paraId="6091DC87" w14:textId="77777777" w:rsidR="00B83D40" w:rsidRDefault="00B83D40"/>
        </w:tc>
        <w:tc>
          <w:tcPr>
            <w:tcW w:w="1358" w:type="dxa"/>
          </w:tcPr>
          <w:p w14:paraId="56C614F6" w14:textId="77777777" w:rsidR="00B83D40" w:rsidRDefault="00487487">
            <w:r>
              <w:rPr>
                <w:sz w:val="16"/>
              </w:rPr>
              <w:t>Vocabulary related to materials, patterns, designs, arts and crafts</w:t>
            </w:r>
          </w:p>
        </w:tc>
        <w:tc>
          <w:tcPr>
            <w:tcW w:w="1382" w:type="dxa"/>
          </w:tcPr>
          <w:p w14:paraId="081F0D1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A46F305" w14:textId="77777777" w:rsidR="00B83D40" w:rsidRDefault="00487487">
            <w:r>
              <w:rPr>
                <w:sz w:val="16"/>
              </w:rPr>
              <w:t>Kritické myslenie, Komunikácia, Tvorivosť, Interkultúrne povedomie, Mediácia</w:t>
            </w:r>
          </w:p>
        </w:tc>
      </w:tr>
      <w:tr w:rsidR="00B83D40" w14:paraId="3A48074B" w14:textId="77777777" w:rsidTr="00BA56B2">
        <w:trPr>
          <w:jc w:val="center"/>
        </w:trPr>
        <w:tc>
          <w:tcPr>
            <w:tcW w:w="923" w:type="dxa"/>
          </w:tcPr>
          <w:p w14:paraId="4FF76C19" w14:textId="77777777" w:rsidR="00B83D40" w:rsidRDefault="00487487">
            <w:r>
              <w:rPr>
                <w:sz w:val="16"/>
              </w:rPr>
              <w:t>13</w:t>
            </w:r>
          </w:p>
        </w:tc>
        <w:tc>
          <w:tcPr>
            <w:tcW w:w="932" w:type="dxa"/>
          </w:tcPr>
          <w:p w14:paraId="61FAC93B" w14:textId="77777777" w:rsidR="00B83D40" w:rsidRDefault="00487487">
            <w:r>
              <w:rPr>
                <w:sz w:val="16"/>
              </w:rPr>
              <w:t>48</w:t>
            </w:r>
          </w:p>
        </w:tc>
        <w:tc>
          <w:tcPr>
            <w:tcW w:w="1083" w:type="dxa"/>
          </w:tcPr>
          <w:p w14:paraId="6D06C794" w14:textId="77777777" w:rsidR="00B83D40" w:rsidRDefault="00487487">
            <w:r>
              <w:rPr>
                <w:sz w:val="16"/>
              </w:rPr>
              <w:t>4B (page 52-53)</w:t>
            </w:r>
          </w:p>
        </w:tc>
        <w:tc>
          <w:tcPr>
            <w:tcW w:w="2286" w:type="dxa"/>
          </w:tcPr>
          <w:p w14:paraId="38236F3A" w14:textId="77777777" w:rsidR="00B83D40" w:rsidRDefault="00487487">
            <w:r>
              <w:rPr>
                <w:sz w:val="16"/>
              </w:rPr>
              <w:t>Písanie - príbeh</w:t>
            </w:r>
          </w:p>
        </w:tc>
        <w:tc>
          <w:tcPr>
            <w:tcW w:w="2668" w:type="dxa"/>
          </w:tcPr>
          <w:p w14:paraId="426EE4A7" w14:textId="77777777" w:rsidR="00B83D40" w:rsidRDefault="00487487">
            <w:r>
              <w:rPr>
                <w:sz w:val="16"/>
              </w:rPr>
              <w:t>• identifikovať štruktúru a jazykové znaky príbehu • usporiadať udalosti v logickej časovej postupnosti • vytvoriť príbeh s využitím časových spojovacích výrazov a expresívnych prídavných mien</w:t>
            </w:r>
          </w:p>
        </w:tc>
        <w:tc>
          <w:tcPr>
            <w:tcW w:w="1406" w:type="dxa"/>
          </w:tcPr>
          <w:p w14:paraId="3346B9AE" w14:textId="77777777" w:rsidR="00B83D40" w:rsidRDefault="00B83D40"/>
        </w:tc>
        <w:tc>
          <w:tcPr>
            <w:tcW w:w="1358" w:type="dxa"/>
          </w:tcPr>
          <w:p w14:paraId="3B4E07FA" w14:textId="77777777" w:rsidR="00B83D40" w:rsidRDefault="00487487">
            <w:r>
              <w:rPr>
                <w:sz w:val="16"/>
              </w:rPr>
              <w:t>Time linkers Strong adjectives</w:t>
            </w:r>
          </w:p>
        </w:tc>
        <w:tc>
          <w:tcPr>
            <w:tcW w:w="1382" w:type="dxa"/>
          </w:tcPr>
          <w:p w14:paraId="3B94CB6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64BF021" w14:textId="77777777" w:rsidR="00B83D40" w:rsidRDefault="00487487">
            <w:r>
              <w:rPr>
                <w:sz w:val="16"/>
              </w:rPr>
              <w:t>Kritické myslenie, Komunikácia, Spolupráca, Tvorivosť Mediácia Život na súši</w:t>
            </w:r>
          </w:p>
        </w:tc>
      </w:tr>
      <w:tr w:rsidR="00B83D40" w14:paraId="2DE35C94" w14:textId="77777777" w:rsidTr="00BA56B2">
        <w:trPr>
          <w:jc w:val="center"/>
        </w:trPr>
        <w:tc>
          <w:tcPr>
            <w:tcW w:w="923" w:type="dxa"/>
          </w:tcPr>
          <w:p w14:paraId="784C91E6" w14:textId="77777777" w:rsidR="00B83D40" w:rsidRDefault="00B83D40"/>
        </w:tc>
        <w:tc>
          <w:tcPr>
            <w:tcW w:w="932" w:type="dxa"/>
          </w:tcPr>
          <w:p w14:paraId="2C86139A" w14:textId="77777777" w:rsidR="00B83D40" w:rsidRDefault="00487487">
            <w:r>
              <w:rPr>
                <w:sz w:val="16"/>
              </w:rPr>
              <w:t>49</w:t>
            </w:r>
          </w:p>
        </w:tc>
        <w:tc>
          <w:tcPr>
            <w:tcW w:w="1083" w:type="dxa"/>
          </w:tcPr>
          <w:p w14:paraId="2EAAB5EA" w14:textId="77777777" w:rsidR="00B83D40" w:rsidRDefault="00487487">
            <w:r>
              <w:rPr>
                <w:sz w:val="16"/>
              </w:rPr>
              <w:t>4B (page 52-53)</w:t>
            </w:r>
          </w:p>
        </w:tc>
        <w:tc>
          <w:tcPr>
            <w:tcW w:w="2286" w:type="dxa"/>
          </w:tcPr>
          <w:p w14:paraId="6611A9F9" w14:textId="77777777" w:rsidR="00B83D40" w:rsidRDefault="00487487">
            <w:r>
              <w:rPr>
                <w:sz w:val="16"/>
              </w:rPr>
              <w:t>Písanie - príbeh</w:t>
            </w:r>
          </w:p>
        </w:tc>
        <w:tc>
          <w:tcPr>
            <w:tcW w:w="2668" w:type="dxa"/>
          </w:tcPr>
          <w:p w14:paraId="4EB298BD" w14:textId="77777777" w:rsidR="00B83D40" w:rsidRDefault="00487487">
            <w:r>
              <w:rPr>
                <w:sz w:val="16"/>
              </w:rPr>
              <w:t>• naplánovať obsah a štruktúru príbehu • rozvinúť dej pomocou vhodných jazykových prostriedkov a časovej následnosti udalostí • upraviť text s dôrazom na plynulosť, súdržnosť a jazykovú správnosť</w:t>
            </w:r>
          </w:p>
        </w:tc>
        <w:tc>
          <w:tcPr>
            <w:tcW w:w="1406" w:type="dxa"/>
          </w:tcPr>
          <w:p w14:paraId="349A57FD" w14:textId="77777777" w:rsidR="00B83D40" w:rsidRDefault="00B83D40"/>
        </w:tc>
        <w:tc>
          <w:tcPr>
            <w:tcW w:w="1358" w:type="dxa"/>
          </w:tcPr>
          <w:p w14:paraId="202E49C6" w14:textId="77777777" w:rsidR="00B83D40" w:rsidRDefault="00487487">
            <w:r>
              <w:rPr>
                <w:sz w:val="16"/>
              </w:rPr>
              <w:t>Time linkers Strong adjectives</w:t>
            </w:r>
          </w:p>
        </w:tc>
        <w:tc>
          <w:tcPr>
            <w:tcW w:w="1382" w:type="dxa"/>
          </w:tcPr>
          <w:p w14:paraId="2AD0E1A2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A6CE03D" w14:textId="77777777" w:rsidR="00B83D40" w:rsidRDefault="00487487">
            <w:r>
              <w:rPr>
                <w:sz w:val="16"/>
              </w:rPr>
              <w:t>Kritické myslenie, Komunikácia, Spolupráca, Tvorivosť Mediácia Život na súši</w:t>
            </w:r>
          </w:p>
        </w:tc>
      </w:tr>
      <w:tr w:rsidR="00B83D40" w14:paraId="684F3DB8" w14:textId="77777777" w:rsidTr="00BA56B2">
        <w:trPr>
          <w:jc w:val="center"/>
        </w:trPr>
        <w:tc>
          <w:tcPr>
            <w:tcW w:w="923" w:type="dxa"/>
          </w:tcPr>
          <w:p w14:paraId="06635A22" w14:textId="77777777" w:rsidR="00B83D40" w:rsidRDefault="00B83D40"/>
        </w:tc>
        <w:tc>
          <w:tcPr>
            <w:tcW w:w="932" w:type="dxa"/>
          </w:tcPr>
          <w:p w14:paraId="2C857EF4" w14:textId="77777777" w:rsidR="00B83D40" w:rsidRDefault="00487487">
            <w:r>
              <w:rPr>
                <w:sz w:val="16"/>
              </w:rPr>
              <w:t>50</w:t>
            </w:r>
          </w:p>
        </w:tc>
        <w:tc>
          <w:tcPr>
            <w:tcW w:w="1083" w:type="dxa"/>
          </w:tcPr>
          <w:p w14:paraId="18641DC0" w14:textId="77777777" w:rsidR="00B83D40" w:rsidRDefault="00487487">
            <w:r>
              <w:rPr>
                <w:sz w:val="16"/>
              </w:rPr>
              <w:t>Review 4 Self-evaluation</w:t>
            </w:r>
          </w:p>
        </w:tc>
        <w:tc>
          <w:tcPr>
            <w:tcW w:w="2286" w:type="dxa"/>
          </w:tcPr>
          <w:p w14:paraId="53D610B0" w14:textId="77777777" w:rsidR="00B83D40" w:rsidRDefault="00487487">
            <w:r>
              <w:rPr>
                <w:sz w:val="16"/>
              </w:rPr>
              <w:t>Zhrnutie učiva 4, sebahodnotenie</w:t>
            </w:r>
          </w:p>
        </w:tc>
        <w:tc>
          <w:tcPr>
            <w:tcW w:w="2668" w:type="dxa"/>
          </w:tcPr>
          <w:p w14:paraId="564B03C8" w14:textId="77777777" w:rsidR="00B83D40" w:rsidRDefault="00487487">
            <w:r>
              <w:rPr>
                <w:sz w:val="16"/>
              </w:rP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406" w:type="dxa"/>
          </w:tcPr>
          <w:p w14:paraId="16DCF350" w14:textId="77777777" w:rsidR="00B83D40" w:rsidRDefault="00B83D40"/>
        </w:tc>
        <w:tc>
          <w:tcPr>
            <w:tcW w:w="1358" w:type="dxa"/>
          </w:tcPr>
          <w:p w14:paraId="356F0DDE" w14:textId="77777777" w:rsidR="00B83D40" w:rsidRDefault="00B83D40"/>
        </w:tc>
        <w:tc>
          <w:tcPr>
            <w:tcW w:w="1382" w:type="dxa"/>
          </w:tcPr>
          <w:p w14:paraId="0073D445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6A30DA4" w14:textId="77777777" w:rsidR="00B83D40" w:rsidRDefault="00487487">
            <w:r>
              <w:rPr>
                <w:sz w:val="16"/>
              </w:rPr>
              <w:t>Kritické myslenie, Samostatné učenie</w:t>
            </w:r>
          </w:p>
        </w:tc>
      </w:tr>
      <w:tr w:rsidR="00B83D40" w14:paraId="32FA29BD" w14:textId="77777777" w:rsidTr="00BA56B2">
        <w:trPr>
          <w:jc w:val="center"/>
        </w:trPr>
        <w:tc>
          <w:tcPr>
            <w:tcW w:w="923" w:type="dxa"/>
          </w:tcPr>
          <w:p w14:paraId="42FFABDD" w14:textId="77777777" w:rsidR="00B83D40" w:rsidRDefault="00B83D40"/>
        </w:tc>
        <w:tc>
          <w:tcPr>
            <w:tcW w:w="932" w:type="dxa"/>
          </w:tcPr>
          <w:p w14:paraId="657105F7" w14:textId="77777777" w:rsidR="00B83D40" w:rsidRDefault="00487487">
            <w:r>
              <w:rPr>
                <w:sz w:val="16"/>
              </w:rPr>
              <w:t>51</w:t>
            </w:r>
          </w:p>
        </w:tc>
        <w:tc>
          <w:tcPr>
            <w:tcW w:w="1083" w:type="dxa"/>
          </w:tcPr>
          <w:p w14:paraId="3BFEB5EA" w14:textId="77777777" w:rsidR="00B83D40" w:rsidRDefault="00487487">
            <w:r>
              <w:rPr>
                <w:sz w:val="16"/>
              </w:rPr>
              <w:t>Exam practice modules 3-4</w:t>
            </w:r>
          </w:p>
        </w:tc>
        <w:tc>
          <w:tcPr>
            <w:tcW w:w="2286" w:type="dxa"/>
          </w:tcPr>
          <w:p w14:paraId="35959C0A" w14:textId="77777777" w:rsidR="00B83D40" w:rsidRDefault="00487487">
            <w:r>
              <w:rPr>
                <w:sz w:val="16"/>
              </w:rPr>
              <w:t>Práca s testovými úlohami – moduly 3-4</w:t>
            </w:r>
          </w:p>
        </w:tc>
        <w:tc>
          <w:tcPr>
            <w:tcW w:w="2668" w:type="dxa"/>
          </w:tcPr>
          <w:p w14:paraId="478FF0CB" w14:textId="77777777" w:rsidR="00B83D40" w:rsidRDefault="00487487">
            <w:r>
              <w:rPr>
                <w:sz w:val="16"/>
              </w:rPr>
              <w:t>• uplatniť stratégie riešenia testových úloh pri čítaní, počúvaní a práci s jazykovými prostriedkami • overiť porozumenie gramatickým javom a slovnej zásobe z modulov 3–4 • analyzovať vlastné chyby a navrhnúť spôsob ich odstránenia</w:t>
            </w:r>
          </w:p>
        </w:tc>
        <w:tc>
          <w:tcPr>
            <w:tcW w:w="1406" w:type="dxa"/>
          </w:tcPr>
          <w:p w14:paraId="78156852" w14:textId="77777777" w:rsidR="00B83D40" w:rsidRDefault="00B83D40"/>
        </w:tc>
        <w:tc>
          <w:tcPr>
            <w:tcW w:w="1358" w:type="dxa"/>
          </w:tcPr>
          <w:p w14:paraId="6850040D" w14:textId="77777777" w:rsidR="00B83D40" w:rsidRDefault="00B83D40"/>
        </w:tc>
        <w:tc>
          <w:tcPr>
            <w:tcW w:w="1382" w:type="dxa"/>
          </w:tcPr>
          <w:p w14:paraId="60B86713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D572383" w14:textId="77777777" w:rsidR="00B83D40" w:rsidRDefault="00487487">
            <w:r>
              <w:rPr>
                <w:sz w:val="16"/>
              </w:rPr>
              <w:t>Samostatné učenie</w:t>
            </w:r>
          </w:p>
        </w:tc>
      </w:tr>
      <w:tr w:rsidR="00B83D40" w14:paraId="132C0F3F" w14:textId="77777777" w:rsidTr="00BA56B2">
        <w:trPr>
          <w:jc w:val="center"/>
        </w:trPr>
        <w:tc>
          <w:tcPr>
            <w:tcW w:w="923" w:type="dxa"/>
          </w:tcPr>
          <w:p w14:paraId="422006A3" w14:textId="77777777" w:rsidR="00B83D40" w:rsidRDefault="00487487">
            <w:r>
              <w:rPr>
                <w:sz w:val="16"/>
              </w:rPr>
              <w:t>14</w:t>
            </w:r>
          </w:p>
        </w:tc>
        <w:tc>
          <w:tcPr>
            <w:tcW w:w="932" w:type="dxa"/>
          </w:tcPr>
          <w:p w14:paraId="61AB5FEC" w14:textId="77777777" w:rsidR="00B83D40" w:rsidRDefault="00487487">
            <w:r>
              <w:rPr>
                <w:sz w:val="16"/>
              </w:rPr>
              <w:t>52</w:t>
            </w:r>
          </w:p>
        </w:tc>
        <w:tc>
          <w:tcPr>
            <w:tcW w:w="1083" w:type="dxa"/>
          </w:tcPr>
          <w:p w14:paraId="068BD03B" w14:textId="77777777" w:rsidR="00B83D40" w:rsidRDefault="00487487">
            <w:r>
              <w:rPr>
                <w:sz w:val="16"/>
              </w:rPr>
              <w:t>Exam practice modules 3-4</w:t>
            </w:r>
          </w:p>
        </w:tc>
        <w:tc>
          <w:tcPr>
            <w:tcW w:w="2286" w:type="dxa"/>
          </w:tcPr>
          <w:p w14:paraId="3CC025B3" w14:textId="77777777" w:rsidR="00B83D40" w:rsidRDefault="00487487">
            <w:r>
              <w:rPr>
                <w:sz w:val="16"/>
              </w:rPr>
              <w:t>Práca s testovými úlohami – moduly 3-4</w:t>
            </w:r>
          </w:p>
        </w:tc>
        <w:tc>
          <w:tcPr>
            <w:tcW w:w="2668" w:type="dxa"/>
          </w:tcPr>
          <w:p w14:paraId="32731BB2" w14:textId="77777777" w:rsidR="00B83D40" w:rsidRDefault="00487487">
            <w:r>
              <w:rPr>
                <w:sz w:val="16"/>
              </w:rPr>
              <w:t>• aplikovať komunikačné stratégie pri riešení úloh zameraných na receptívne a produktívne jazykové zručnosti • upevniť používanie gramatických štruktúr a slovnej zásoby z modulov 3–4 • zhodnotiť vlastnú úspešnosť pri riešení testových úloh a identifikovať oblasti na zlepšenie</w:t>
            </w:r>
          </w:p>
        </w:tc>
        <w:tc>
          <w:tcPr>
            <w:tcW w:w="1406" w:type="dxa"/>
          </w:tcPr>
          <w:p w14:paraId="04FA4313" w14:textId="77777777" w:rsidR="00B83D40" w:rsidRDefault="00B83D40"/>
        </w:tc>
        <w:tc>
          <w:tcPr>
            <w:tcW w:w="1358" w:type="dxa"/>
          </w:tcPr>
          <w:p w14:paraId="0FEBE75A" w14:textId="77777777" w:rsidR="00B83D40" w:rsidRDefault="00B83D40"/>
        </w:tc>
        <w:tc>
          <w:tcPr>
            <w:tcW w:w="1382" w:type="dxa"/>
          </w:tcPr>
          <w:p w14:paraId="68172B0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BDB9D3D" w14:textId="77777777" w:rsidR="00B83D40" w:rsidRDefault="00487487">
            <w:r>
              <w:rPr>
                <w:sz w:val="16"/>
              </w:rPr>
              <w:t>Samostatné učenie</w:t>
            </w:r>
          </w:p>
        </w:tc>
      </w:tr>
      <w:tr w:rsidR="00B83D40" w14:paraId="7A90E8D1" w14:textId="77777777" w:rsidTr="00BA56B2">
        <w:trPr>
          <w:jc w:val="center"/>
        </w:trPr>
        <w:tc>
          <w:tcPr>
            <w:tcW w:w="923" w:type="dxa"/>
          </w:tcPr>
          <w:p w14:paraId="1C518E73" w14:textId="77777777" w:rsidR="00B83D40" w:rsidRDefault="00B83D40"/>
        </w:tc>
        <w:tc>
          <w:tcPr>
            <w:tcW w:w="932" w:type="dxa"/>
          </w:tcPr>
          <w:p w14:paraId="7FD28BD8" w14:textId="77777777" w:rsidR="00B83D40" w:rsidRDefault="00487487">
            <w:r>
              <w:rPr>
                <w:sz w:val="16"/>
              </w:rPr>
              <w:t>53</w:t>
            </w:r>
          </w:p>
        </w:tc>
        <w:tc>
          <w:tcPr>
            <w:tcW w:w="1083" w:type="dxa"/>
          </w:tcPr>
          <w:p w14:paraId="4B4BD4E7" w14:textId="77777777" w:rsidR="00B83D40" w:rsidRDefault="00487487">
            <w:r>
              <w:rPr>
                <w:sz w:val="16"/>
              </w:rPr>
              <w:t>Test</w:t>
            </w:r>
          </w:p>
        </w:tc>
        <w:tc>
          <w:tcPr>
            <w:tcW w:w="2286" w:type="dxa"/>
          </w:tcPr>
          <w:p w14:paraId="37339070" w14:textId="77777777" w:rsidR="00B83D40" w:rsidRDefault="00487487">
            <w:r>
              <w:rPr>
                <w:sz w:val="16"/>
              </w:rPr>
              <w:t>Hodnotenie pokroku študentov</w:t>
            </w:r>
          </w:p>
        </w:tc>
        <w:tc>
          <w:tcPr>
            <w:tcW w:w="2668" w:type="dxa"/>
          </w:tcPr>
          <w:p w14:paraId="5038EF74" w14:textId="77777777" w:rsidR="00B83D40" w:rsidRDefault="00487487">
            <w:r>
              <w:rPr>
                <w:sz w:val="16"/>
              </w:rPr>
              <w:t xml:space="preserve">• preukázať úroveň osvojených vedomostí a zručností • aplikovať </w:t>
            </w:r>
            <w:r>
              <w:rPr>
                <w:sz w:val="16"/>
              </w:rPr>
              <w:lastRenderedPageBreak/>
              <w:t>získané jazykové vedomosti v testových úlohách • preukázať porozumenie učivu modulu</w:t>
            </w:r>
          </w:p>
        </w:tc>
        <w:tc>
          <w:tcPr>
            <w:tcW w:w="1406" w:type="dxa"/>
          </w:tcPr>
          <w:p w14:paraId="33471C05" w14:textId="77777777" w:rsidR="00B83D40" w:rsidRDefault="00B83D40"/>
        </w:tc>
        <w:tc>
          <w:tcPr>
            <w:tcW w:w="1358" w:type="dxa"/>
          </w:tcPr>
          <w:p w14:paraId="4A0AAE5A" w14:textId="77777777" w:rsidR="00B83D40" w:rsidRDefault="00B83D40"/>
        </w:tc>
        <w:tc>
          <w:tcPr>
            <w:tcW w:w="1382" w:type="dxa"/>
          </w:tcPr>
          <w:p w14:paraId="16CF97ED" w14:textId="77777777" w:rsidR="00B83D40" w:rsidRDefault="00487487">
            <w:r>
              <w:rPr>
                <w:sz w:val="16"/>
              </w:rPr>
              <w:t xml:space="preserve">Tests &amp; audio (downloadable </w:t>
            </w:r>
            <w:r>
              <w:rPr>
                <w:sz w:val="16"/>
              </w:rPr>
              <w:lastRenderedPageBreak/>
              <w:t>from the Teacher’s assistant)</w:t>
            </w:r>
          </w:p>
        </w:tc>
        <w:tc>
          <w:tcPr>
            <w:tcW w:w="1578" w:type="dxa"/>
          </w:tcPr>
          <w:p w14:paraId="350421C9" w14:textId="77777777" w:rsidR="00B83D40" w:rsidRDefault="00B83D40"/>
        </w:tc>
      </w:tr>
      <w:tr w:rsidR="00B83D40" w14:paraId="55317700" w14:textId="77777777" w:rsidTr="00BA56B2">
        <w:trPr>
          <w:jc w:val="center"/>
        </w:trPr>
        <w:tc>
          <w:tcPr>
            <w:tcW w:w="923" w:type="dxa"/>
          </w:tcPr>
          <w:p w14:paraId="2440A119" w14:textId="77777777" w:rsidR="00B83D40" w:rsidRDefault="00B83D40"/>
        </w:tc>
        <w:tc>
          <w:tcPr>
            <w:tcW w:w="932" w:type="dxa"/>
          </w:tcPr>
          <w:p w14:paraId="5E7109A2" w14:textId="77777777" w:rsidR="00B83D40" w:rsidRDefault="00B83D40"/>
        </w:tc>
        <w:tc>
          <w:tcPr>
            <w:tcW w:w="1083" w:type="dxa"/>
          </w:tcPr>
          <w:p w14:paraId="318B659E" w14:textId="77777777" w:rsidR="00B83D40" w:rsidRDefault="00B83D40"/>
        </w:tc>
        <w:tc>
          <w:tcPr>
            <w:tcW w:w="2286" w:type="dxa"/>
            <w:shd w:val="clear" w:color="auto" w:fill="FFFF00"/>
          </w:tcPr>
          <w:p w14:paraId="4BC6291A" w14:textId="77777777" w:rsidR="00B83D40" w:rsidRPr="00BA56B2" w:rsidRDefault="00487487">
            <w:pPr>
              <w:rPr>
                <w:b/>
                <w:bCs/>
              </w:rPr>
            </w:pPr>
            <w:r w:rsidRPr="00BA56B2">
              <w:rPr>
                <w:b/>
                <w:bCs/>
                <w:sz w:val="16"/>
              </w:rPr>
              <w:t>Module 5: Better habits, better you</w:t>
            </w:r>
          </w:p>
        </w:tc>
        <w:tc>
          <w:tcPr>
            <w:tcW w:w="2668" w:type="dxa"/>
            <w:shd w:val="clear" w:color="auto" w:fill="FFFF00"/>
          </w:tcPr>
          <w:p w14:paraId="0C23A7F6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406" w:type="dxa"/>
            <w:shd w:val="clear" w:color="auto" w:fill="FFFF00"/>
          </w:tcPr>
          <w:p w14:paraId="4EEF2FDB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58" w:type="dxa"/>
            <w:shd w:val="clear" w:color="auto" w:fill="FFFF00"/>
          </w:tcPr>
          <w:p w14:paraId="490BB3D5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FFFF00"/>
          </w:tcPr>
          <w:p w14:paraId="60FED2F6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578" w:type="dxa"/>
            <w:shd w:val="clear" w:color="auto" w:fill="FFFF00"/>
          </w:tcPr>
          <w:p w14:paraId="2AF00661" w14:textId="77777777" w:rsidR="00B83D40" w:rsidRPr="00BA56B2" w:rsidRDefault="00B83D40">
            <w:pPr>
              <w:rPr>
                <w:b/>
                <w:bCs/>
              </w:rPr>
            </w:pPr>
          </w:p>
        </w:tc>
      </w:tr>
      <w:tr w:rsidR="00B83D40" w14:paraId="00C0C9E8" w14:textId="77777777" w:rsidTr="00BA56B2">
        <w:trPr>
          <w:jc w:val="center"/>
        </w:trPr>
        <w:tc>
          <w:tcPr>
            <w:tcW w:w="923" w:type="dxa"/>
          </w:tcPr>
          <w:p w14:paraId="65AF2AF1" w14:textId="77777777" w:rsidR="00B83D40" w:rsidRDefault="00B83D40"/>
        </w:tc>
        <w:tc>
          <w:tcPr>
            <w:tcW w:w="932" w:type="dxa"/>
          </w:tcPr>
          <w:p w14:paraId="0C0F47A1" w14:textId="77777777" w:rsidR="00B83D40" w:rsidRDefault="00487487">
            <w:r>
              <w:rPr>
                <w:sz w:val="16"/>
              </w:rPr>
              <w:t>54</w:t>
            </w:r>
          </w:p>
        </w:tc>
        <w:tc>
          <w:tcPr>
            <w:tcW w:w="1083" w:type="dxa"/>
          </w:tcPr>
          <w:p w14:paraId="413BAA6E" w14:textId="77777777" w:rsidR="00B83D40" w:rsidRDefault="00487487">
            <w:r>
              <w:rPr>
                <w:sz w:val="16"/>
              </w:rPr>
              <w:t>Cover page module 5 5A (page 55-57)</w:t>
            </w:r>
          </w:p>
        </w:tc>
        <w:tc>
          <w:tcPr>
            <w:tcW w:w="2286" w:type="dxa"/>
          </w:tcPr>
          <w:p w14:paraId="2906079E" w14:textId="77777777" w:rsidR="00B83D40" w:rsidRDefault="00487487">
            <w:r>
              <w:rPr>
                <w:sz w:val="16"/>
              </w:rPr>
              <w:t>Čítanie s porozumením - zvyky</w:t>
            </w:r>
          </w:p>
        </w:tc>
        <w:tc>
          <w:tcPr>
            <w:tcW w:w="2668" w:type="dxa"/>
          </w:tcPr>
          <w:p w14:paraId="675F0114" w14:textId="77777777" w:rsidR="00B83D40" w:rsidRDefault="00487487">
            <w:r>
              <w:rPr>
                <w:sz w:val="16"/>
              </w:rPr>
              <w:t>• identifikovať hlavné myšlienky a dôležité informácie v texte o zvykoch • interpretovať informácie o každodenných návykoch a životnom štýle • diskutovať o povinnostiach, zákazoch a odporúčaniach v rôznych životných situáciách</w:t>
            </w:r>
          </w:p>
        </w:tc>
        <w:tc>
          <w:tcPr>
            <w:tcW w:w="1406" w:type="dxa"/>
          </w:tcPr>
          <w:p w14:paraId="42B93D73" w14:textId="77777777" w:rsidR="00B83D40" w:rsidRDefault="00B83D40"/>
        </w:tc>
        <w:tc>
          <w:tcPr>
            <w:tcW w:w="1358" w:type="dxa"/>
          </w:tcPr>
          <w:p w14:paraId="57772ECE" w14:textId="77777777" w:rsidR="00B83D40" w:rsidRDefault="00B83D40"/>
        </w:tc>
        <w:tc>
          <w:tcPr>
            <w:tcW w:w="1382" w:type="dxa"/>
          </w:tcPr>
          <w:p w14:paraId="124B805C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58815FF" w14:textId="77777777" w:rsidR="00B83D40" w:rsidRDefault="00487487">
            <w:r>
              <w:rPr>
                <w:sz w:val="16"/>
              </w:rPr>
              <w:t>Kritické myslenie, Komunikácia Dobré zdravie a kvalitný život</w:t>
            </w:r>
          </w:p>
        </w:tc>
      </w:tr>
      <w:tr w:rsidR="00B83D40" w14:paraId="61400E82" w14:textId="77777777" w:rsidTr="00BA56B2">
        <w:trPr>
          <w:jc w:val="center"/>
        </w:trPr>
        <w:tc>
          <w:tcPr>
            <w:tcW w:w="923" w:type="dxa"/>
          </w:tcPr>
          <w:p w14:paraId="7F0E7CE7" w14:textId="77777777" w:rsidR="00B83D40" w:rsidRDefault="00B83D40"/>
        </w:tc>
        <w:tc>
          <w:tcPr>
            <w:tcW w:w="932" w:type="dxa"/>
          </w:tcPr>
          <w:p w14:paraId="69DAAFE4" w14:textId="77777777" w:rsidR="00B83D40" w:rsidRDefault="00487487">
            <w:r>
              <w:rPr>
                <w:sz w:val="16"/>
              </w:rPr>
              <w:t>55</w:t>
            </w:r>
          </w:p>
        </w:tc>
        <w:tc>
          <w:tcPr>
            <w:tcW w:w="1083" w:type="dxa"/>
          </w:tcPr>
          <w:p w14:paraId="059A9A85" w14:textId="77777777" w:rsidR="00B83D40" w:rsidRDefault="00487487">
            <w:r>
              <w:rPr>
                <w:sz w:val="16"/>
              </w:rPr>
              <w:t>Cover page module 5 5A (page 55-57)</w:t>
            </w:r>
          </w:p>
        </w:tc>
        <w:tc>
          <w:tcPr>
            <w:tcW w:w="2286" w:type="dxa"/>
          </w:tcPr>
          <w:p w14:paraId="172687E2" w14:textId="77777777" w:rsidR="00B83D40" w:rsidRDefault="00487487">
            <w:r>
              <w:rPr>
                <w:sz w:val="16"/>
              </w:rPr>
              <w:t>Gramatika - modálne slovesá</w:t>
            </w:r>
          </w:p>
        </w:tc>
        <w:tc>
          <w:tcPr>
            <w:tcW w:w="2668" w:type="dxa"/>
          </w:tcPr>
          <w:p w14:paraId="3C3798FB" w14:textId="77777777" w:rsidR="00B83D40" w:rsidRDefault="00487487">
            <w:r>
              <w:rPr>
                <w:sz w:val="16"/>
              </w:rPr>
              <w:t>• rozlíšiť význam a používanie modálnych slovies v rôznych komunikačných situáciách • používať modálne slovesá na vyjadrenie povinnosti, zákazu, možnosti a rady • vytvoriť výpovede s využitím modálnych slovies v primeranom kontexte</w:t>
            </w:r>
          </w:p>
        </w:tc>
        <w:tc>
          <w:tcPr>
            <w:tcW w:w="1406" w:type="dxa"/>
          </w:tcPr>
          <w:p w14:paraId="3BF4B1A5" w14:textId="77777777" w:rsidR="00B83D40" w:rsidRDefault="00487487">
            <w:r>
              <w:rPr>
                <w:sz w:val="16"/>
              </w:rPr>
              <w:t>Modal Verbs (I)</w:t>
            </w:r>
          </w:p>
        </w:tc>
        <w:tc>
          <w:tcPr>
            <w:tcW w:w="1358" w:type="dxa"/>
          </w:tcPr>
          <w:p w14:paraId="354FE653" w14:textId="77777777" w:rsidR="00B83D40" w:rsidRDefault="00B83D40"/>
        </w:tc>
        <w:tc>
          <w:tcPr>
            <w:tcW w:w="1382" w:type="dxa"/>
          </w:tcPr>
          <w:p w14:paraId="5543E0C2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8124DD1" w14:textId="77777777" w:rsidR="00B83D40" w:rsidRDefault="00487487">
            <w:r>
              <w:rPr>
                <w:sz w:val="16"/>
              </w:rPr>
              <w:t>Kritické myslenie, Komunikácia Dobré zdravie a kvalitný život</w:t>
            </w:r>
          </w:p>
        </w:tc>
      </w:tr>
      <w:tr w:rsidR="00B83D40" w14:paraId="0B886EB0" w14:textId="77777777" w:rsidTr="00BA56B2">
        <w:trPr>
          <w:jc w:val="center"/>
        </w:trPr>
        <w:tc>
          <w:tcPr>
            <w:tcW w:w="923" w:type="dxa"/>
          </w:tcPr>
          <w:p w14:paraId="71798B48" w14:textId="77777777" w:rsidR="00B83D40" w:rsidRDefault="00487487">
            <w:r>
              <w:rPr>
                <w:sz w:val="16"/>
              </w:rPr>
              <w:t>15</w:t>
            </w:r>
          </w:p>
        </w:tc>
        <w:tc>
          <w:tcPr>
            <w:tcW w:w="932" w:type="dxa"/>
          </w:tcPr>
          <w:p w14:paraId="5EE1453C" w14:textId="77777777" w:rsidR="00B83D40" w:rsidRDefault="00487487">
            <w:r>
              <w:rPr>
                <w:sz w:val="16"/>
              </w:rPr>
              <w:t>56</w:t>
            </w:r>
          </w:p>
        </w:tc>
        <w:tc>
          <w:tcPr>
            <w:tcW w:w="1083" w:type="dxa"/>
          </w:tcPr>
          <w:p w14:paraId="032A0736" w14:textId="77777777" w:rsidR="00B83D40" w:rsidRDefault="00487487">
            <w:r>
              <w:rPr>
                <w:sz w:val="16"/>
              </w:rPr>
              <w:t>5A (page 58-59)</w:t>
            </w:r>
          </w:p>
        </w:tc>
        <w:tc>
          <w:tcPr>
            <w:tcW w:w="2286" w:type="dxa"/>
          </w:tcPr>
          <w:p w14:paraId="7E63521E" w14:textId="77777777" w:rsidR="00B83D40" w:rsidRDefault="00487487">
            <w:r>
              <w:rPr>
                <w:sz w:val="16"/>
              </w:rPr>
              <w:t>Slovná zásoba - kolokácie so slovesami set a break</w:t>
            </w:r>
          </w:p>
        </w:tc>
        <w:tc>
          <w:tcPr>
            <w:tcW w:w="2668" w:type="dxa"/>
          </w:tcPr>
          <w:p w14:paraId="43524F3F" w14:textId="77777777" w:rsidR="00B83D40" w:rsidRDefault="00487487">
            <w:r>
              <w:rPr>
                <w:sz w:val="16"/>
              </w:rPr>
              <w:t>• rozšíriť slovnú zásobu o kolokácie so slovesami set a break • používať nové kolokácie pri rozprávaní o time manažmente a celkovej pohode • formulovať odporúčania na zlepšenie organizácie času a životného štýlu</w:t>
            </w:r>
          </w:p>
        </w:tc>
        <w:tc>
          <w:tcPr>
            <w:tcW w:w="1406" w:type="dxa"/>
          </w:tcPr>
          <w:p w14:paraId="47B70884" w14:textId="77777777" w:rsidR="00B83D40" w:rsidRDefault="00B83D40"/>
        </w:tc>
        <w:tc>
          <w:tcPr>
            <w:tcW w:w="1358" w:type="dxa"/>
          </w:tcPr>
          <w:p w14:paraId="53CE879E" w14:textId="77777777" w:rsidR="00B83D40" w:rsidRDefault="00487487">
            <w:r>
              <w:rPr>
                <w:sz w:val="16"/>
              </w:rPr>
              <w:t>Collocations with the verbs set and break</w:t>
            </w:r>
          </w:p>
        </w:tc>
        <w:tc>
          <w:tcPr>
            <w:tcW w:w="1382" w:type="dxa"/>
          </w:tcPr>
          <w:p w14:paraId="3535A62B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66349D6E" w14:textId="77777777" w:rsidR="00B83D40" w:rsidRDefault="00487487">
            <w:r>
              <w:rPr>
                <w:sz w:val="16"/>
              </w:rPr>
              <w:t>Kritické myslenie, Komunikácia, Osobná a sociálna zodpovednosť Mediácia Dobré zdravie a kvalitný život</w:t>
            </w:r>
          </w:p>
        </w:tc>
      </w:tr>
      <w:tr w:rsidR="00B83D40" w14:paraId="54CC7938" w14:textId="77777777" w:rsidTr="00BA56B2">
        <w:trPr>
          <w:jc w:val="center"/>
        </w:trPr>
        <w:tc>
          <w:tcPr>
            <w:tcW w:w="923" w:type="dxa"/>
          </w:tcPr>
          <w:p w14:paraId="0C0B14BB" w14:textId="77777777" w:rsidR="00B83D40" w:rsidRDefault="00B83D40"/>
        </w:tc>
        <w:tc>
          <w:tcPr>
            <w:tcW w:w="932" w:type="dxa"/>
          </w:tcPr>
          <w:p w14:paraId="202705A7" w14:textId="77777777" w:rsidR="00B83D40" w:rsidRDefault="00487487">
            <w:r>
              <w:rPr>
                <w:sz w:val="16"/>
              </w:rPr>
              <w:t>57</w:t>
            </w:r>
          </w:p>
        </w:tc>
        <w:tc>
          <w:tcPr>
            <w:tcW w:w="1083" w:type="dxa"/>
          </w:tcPr>
          <w:p w14:paraId="1410A898" w14:textId="77777777" w:rsidR="00B83D40" w:rsidRDefault="00487487">
            <w:r>
              <w:rPr>
                <w:sz w:val="16"/>
              </w:rPr>
              <w:t>5A (page 58-59)</w:t>
            </w:r>
          </w:p>
        </w:tc>
        <w:tc>
          <w:tcPr>
            <w:tcW w:w="2286" w:type="dxa"/>
          </w:tcPr>
          <w:p w14:paraId="5E208949" w14:textId="77777777" w:rsidR="00B83D40" w:rsidRDefault="00487487">
            <w:r>
              <w:rPr>
                <w:sz w:val="16"/>
              </w:rPr>
              <w:t>Počúvanie s porozumením, rozprávanie - celková telesná a duševná pohoda</w:t>
            </w:r>
          </w:p>
        </w:tc>
        <w:tc>
          <w:tcPr>
            <w:tcW w:w="2668" w:type="dxa"/>
          </w:tcPr>
          <w:p w14:paraId="213FACF5" w14:textId="77777777" w:rsidR="00B83D40" w:rsidRDefault="00487487">
            <w:r>
              <w:rPr>
                <w:sz w:val="16"/>
              </w:rPr>
              <w:t>• identifikovať hlavné informácie z vypočutého textu • diskutovať o time manažmente a celkovej telesnej a duševnej pohode • navrhnúť odporúčania na zlepšenie zdravého životného štýlu</w:t>
            </w:r>
          </w:p>
        </w:tc>
        <w:tc>
          <w:tcPr>
            <w:tcW w:w="1406" w:type="dxa"/>
          </w:tcPr>
          <w:p w14:paraId="22DAFB03" w14:textId="77777777" w:rsidR="00B83D40" w:rsidRDefault="00B83D40"/>
        </w:tc>
        <w:tc>
          <w:tcPr>
            <w:tcW w:w="1358" w:type="dxa"/>
          </w:tcPr>
          <w:p w14:paraId="45DC6AEC" w14:textId="77777777" w:rsidR="00B83D40" w:rsidRDefault="00B83D40"/>
        </w:tc>
        <w:tc>
          <w:tcPr>
            <w:tcW w:w="1382" w:type="dxa"/>
          </w:tcPr>
          <w:p w14:paraId="33FEA87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4B92AB8F" w14:textId="77777777" w:rsidR="00B83D40" w:rsidRDefault="00487487">
            <w:r>
              <w:rPr>
                <w:sz w:val="16"/>
              </w:rPr>
              <w:t>Kritické myslenie, Komunikácia, Osobná a sociálna zodpovednosť Mediácia Dobré zdravie a kvalitný život</w:t>
            </w:r>
          </w:p>
        </w:tc>
      </w:tr>
      <w:tr w:rsidR="00B83D40" w14:paraId="397C3982" w14:textId="77777777" w:rsidTr="00BA56B2">
        <w:trPr>
          <w:jc w:val="center"/>
        </w:trPr>
        <w:tc>
          <w:tcPr>
            <w:tcW w:w="923" w:type="dxa"/>
          </w:tcPr>
          <w:p w14:paraId="4353453E" w14:textId="77777777" w:rsidR="00B83D40" w:rsidRDefault="00B83D40"/>
        </w:tc>
        <w:tc>
          <w:tcPr>
            <w:tcW w:w="932" w:type="dxa"/>
          </w:tcPr>
          <w:p w14:paraId="6C942493" w14:textId="77777777" w:rsidR="00B83D40" w:rsidRDefault="00487487">
            <w:r>
              <w:rPr>
                <w:sz w:val="16"/>
              </w:rPr>
              <w:t>58</w:t>
            </w:r>
          </w:p>
        </w:tc>
        <w:tc>
          <w:tcPr>
            <w:tcW w:w="1083" w:type="dxa"/>
          </w:tcPr>
          <w:p w14:paraId="0A4C1F6E" w14:textId="77777777" w:rsidR="00B83D40" w:rsidRDefault="00487487">
            <w:r>
              <w:rPr>
                <w:sz w:val="16"/>
              </w:rPr>
              <w:t>5B (page 60-61)</w:t>
            </w:r>
          </w:p>
        </w:tc>
        <w:tc>
          <w:tcPr>
            <w:tcW w:w="2286" w:type="dxa"/>
          </w:tcPr>
          <w:p w14:paraId="255E7489" w14:textId="77777777" w:rsidR="00B83D40" w:rsidRDefault="00487487">
            <w:r>
              <w:rPr>
                <w:sz w:val="16"/>
              </w:rPr>
              <w:t>Čítanie s porozumením - zdravie, fitness</w:t>
            </w:r>
          </w:p>
        </w:tc>
        <w:tc>
          <w:tcPr>
            <w:tcW w:w="2668" w:type="dxa"/>
          </w:tcPr>
          <w:p w14:paraId="33A980BD" w14:textId="77777777" w:rsidR="00B83D40" w:rsidRDefault="00487487">
            <w:r>
              <w:rPr>
                <w:sz w:val="16"/>
              </w:rPr>
              <w:t>• identifikovať hlavné informácie v texte o zdraví, kondícii a celkovej pohode • interpretovať informácie o zdravom životnom štýle • diskutovať o možnostiach, odporúčaniach a pravidlách súvisiacich so zdravím</w:t>
            </w:r>
          </w:p>
        </w:tc>
        <w:tc>
          <w:tcPr>
            <w:tcW w:w="1406" w:type="dxa"/>
          </w:tcPr>
          <w:p w14:paraId="08BCABC1" w14:textId="77777777" w:rsidR="00B83D40" w:rsidRDefault="00B83D40"/>
        </w:tc>
        <w:tc>
          <w:tcPr>
            <w:tcW w:w="1358" w:type="dxa"/>
          </w:tcPr>
          <w:p w14:paraId="4915BD77" w14:textId="77777777" w:rsidR="00B83D40" w:rsidRDefault="00B83D40"/>
        </w:tc>
        <w:tc>
          <w:tcPr>
            <w:tcW w:w="1382" w:type="dxa"/>
          </w:tcPr>
          <w:p w14:paraId="62125A7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5257812" w14:textId="77777777" w:rsidR="00B83D40" w:rsidRDefault="00487487">
            <w:r>
              <w:rPr>
                <w:sz w:val="16"/>
              </w:rPr>
              <w:t>Kritické myslenie, Komunikácia, Osobná a sociálna zodpovednosť, Tvorivosť,  Mediácia Dobré zdravie a kvalitný život</w:t>
            </w:r>
          </w:p>
        </w:tc>
      </w:tr>
      <w:tr w:rsidR="00B83D40" w14:paraId="0A1A21D5" w14:textId="77777777" w:rsidTr="00BA56B2">
        <w:trPr>
          <w:jc w:val="center"/>
        </w:trPr>
        <w:tc>
          <w:tcPr>
            <w:tcW w:w="923" w:type="dxa"/>
          </w:tcPr>
          <w:p w14:paraId="6DB70A83" w14:textId="77777777" w:rsidR="00B83D40" w:rsidRDefault="00B83D40"/>
        </w:tc>
        <w:tc>
          <w:tcPr>
            <w:tcW w:w="932" w:type="dxa"/>
          </w:tcPr>
          <w:p w14:paraId="221B3F13" w14:textId="77777777" w:rsidR="00B83D40" w:rsidRDefault="00487487">
            <w:r>
              <w:rPr>
                <w:sz w:val="16"/>
              </w:rPr>
              <w:t>59</w:t>
            </w:r>
          </w:p>
        </w:tc>
        <w:tc>
          <w:tcPr>
            <w:tcW w:w="1083" w:type="dxa"/>
          </w:tcPr>
          <w:p w14:paraId="0A4F7C92" w14:textId="77777777" w:rsidR="00B83D40" w:rsidRDefault="00487487">
            <w:r>
              <w:rPr>
                <w:sz w:val="16"/>
              </w:rPr>
              <w:t>5B (page 60-61)</w:t>
            </w:r>
          </w:p>
        </w:tc>
        <w:tc>
          <w:tcPr>
            <w:tcW w:w="2286" w:type="dxa"/>
          </w:tcPr>
          <w:p w14:paraId="266A9727" w14:textId="77777777" w:rsidR="00B83D40" w:rsidRDefault="00487487">
            <w:r>
              <w:rPr>
                <w:sz w:val="16"/>
              </w:rPr>
              <w:t>Slovná zásoba - záporné predpony, gramatika - modálne slovesá</w:t>
            </w:r>
          </w:p>
        </w:tc>
        <w:tc>
          <w:tcPr>
            <w:tcW w:w="2668" w:type="dxa"/>
          </w:tcPr>
          <w:p w14:paraId="623569CA" w14:textId="77777777" w:rsidR="00B83D40" w:rsidRDefault="00487487">
            <w:r>
              <w:rPr>
                <w:sz w:val="16"/>
              </w:rPr>
              <w:t xml:space="preserve">• rozšíriť slovnú zásobu o slová so zápornými predponami • rozlíšiť používanie modálnych slovies pri vyjadrení možnosti, dovolenia, prosby a dedukcie • používať nové jazykové prostriedky v </w:t>
            </w:r>
            <w:r>
              <w:rPr>
                <w:sz w:val="16"/>
              </w:rPr>
              <w:lastRenderedPageBreak/>
              <w:t>primeraných komunikačných situáciách</w:t>
            </w:r>
          </w:p>
        </w:tc>
        <w:tc>
          <w:tcPr>
            <w:tcW w:w="1406" w:type="dxa"/>
          </w:tcPr>
          <w:p w14:paraId="3628542F" w14:textId="77777777" w:rsidR="00B83D40" w:rsidRDefault="00487487">
            <w:r>
              <w:rPr>
                <w:sz w:val="16"/>
              </w:rPr>
              <w:lastRenderedPageBreak/>
              <w:t>Modal Verbs (II)</w:t>
            </w:r>
          </w:p>
        </w:tc>
        <w:tc>
          <w:tcPr>
            <w:tcW w:w="1358" w:type="dxa"/>
          </w:tcPr>
          <w:p w14:paraId="443254D5" w14:textId="77777777" w:rsidR="00B83D40" w:rsidRDefault="00487487">
            <w:r>
              <w:rPr>
                <w:sz w:val="16"/>
              </w:rPr>
              <w:t>Opposites with negative prefixes</w:t>
            </w:r>
          </w:p>
        </w:tc>
        <w:tc>
          <w:tcPr>
            <w:tcW w:w="1382" w:type="dxa"/>
          </w:tcPr>
          <w:p w14:paraId="59ED4D56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FBCD3E6" w14:textId="77777777" w:rsidR="00B83D40" w:rsidRDefault="00487487">
            <w:r>
              <w:rPr>
                <w:sz w:val="16"/>
              </w:rPr>
              <w:t xml:space="preserve">Kritické myslenie, Komunikácia, Osobná a sociálna zodpovednosť, Tvorivosť,  Mediácia Dobré </w:t>
            </w:r>
            <w:r>
              <w:rPr>
                <w:sz w:val="16"/>
              </w:rPr>
              <w:lastRenderedPageBreak/>
              <w:t>zdravie a kvalitný život</w:t>
            </w:r>
          </w:p>
        </w:tc>
      </w:tr>
      <w:tr w:rsidR="00B83D40" w14:paraId="000A0FD1" w14:textId="77777777" w:rsidTr="00BA56B2">
        <w:trPr>
          <w:jc w:val="center"/>
        </w:trPr>
        <w:tc>
          <w:tcPr>
            <w:tcW w:w="923" w:type="dxa"/>
          </w:tcPr>
          <w:p w14:paraId="2790A4D9" w14:textId="77777777" w:rsidR="00B83D40" w:rsidRDefault="00487487">
            <w:r>
              <w:rPr>
                <w:sz w:val="16"/>
              </w:rPr>
              <w:lastRenderedPageBreak/>
              <w:t>16</w:t>
            </w:r>
          </w:p>
        </w:tc>
        <w:tc>
          <w:tcPr>
            <w:tcW w:w="932" w:type="dxa"/>
          </w:tcPr>
          <w:p w14:paraId="7310E2B5" w14:textId="77777777" w:rsidR="00B83D40" w:rsidRDefault="00487487">
            <w:r>
              <w:rPr>
                <w:sz w:val="16"/>
              </w:rPr>
              <w:t>60</w:t>
            </w:r>
          </w:p>
        </w:tc>
        <w:tc>
          <w:tcPr>
            <w:tcW w:w="1083" w:type="dxa"/>
          </w:tcPr>
          <w:p w14:paraId="69D63DB3" w14:textId="77777777" w:rsidR="00B83D40" w:rsidRDefault="00487487">
            <w:r>
              <w:rPr>
                <w:sz w:val="16"/>
              </w:rPr>
              <w:t>5B (page 62-63)</w:t>
            </w:r>
          </w:p>
        </w:tc>
        <w:tc>
          <w:tcPr>
            <w:tcW w:w="2286" w:type="dxa"/>
          </w:tcPr>
          <w:p w14:paraId="5B09F748" w14:textId="77777777" w:rsidR="00B83D40" w:rsidRDefault="00487487">
            <w:r>
              <w:rPr>
                <w:sz w:val="16"/>
              </w:rPr>
              <w:t>Slovná zásoba - ľahko zameniteľné slová, gramatika - výrazy na vyjadrenie množstva</w:t>
            </w:r>
          </w:p>
        </w:tc>
        <w:tc>
          <w:tcPr>
            <w:tcW w:w="2668" w:type="dxa"/>
          </w:tcPr>
          <w:p w14:paraId="28607DA5" w14:textId="77777777" w:rsidR="00B83D40" w:rsidRDefault="00487487">
            <w:r>
              <w:rPr>
                <w:sz w:val="16"/>
              </w:rPr>
              <w:t>• rozlišovať význam ľahko zameniteľných slov v kontexte • používať výrazy na vyjadrenie množstva v ústnom a písomnom prejave • posúdiť možnosti riešenia situácie a zdôvodniť vlastné rozhodnutie</w:t>
            </w:r>
          </w:p>
        </w:tc>
        <w:tc>
          <w:tcPr>
            <w:tcW w:w="1406" w:type="dxa"/>
          </w:tcPr>
          <w:p w14:paraId="18C0D96B" w14:textId="77777777" w:rsidR="00B83D40" w:rsidRDefault="00487487">
            <w:r>
              <w:rPr>
                <w:sz w:val="16"/>
              </w:rPr>
              <w:t>Quantifiers Some-Any- No-Every and their compounds</w:t>
            </w:r>
          </w:p>
        </w:tc>
        <w:tc>
          <w:tcPr>
            <w:tcW w:w="1358" w:type="dxa"/>
          </w:tcPr>
          <w:p w14:paraId="3961935F" w14:textId="77777777" w:rsidR="00B83D40" w:rsidRDefault="00487487">
            <w:r>
              <w:rPr>
                <w:sz w:val="16"/>
              </w:rPr>
              <w:t>Easily confused words</w:t>
            </w:r>
          </w:p>
        </w:tc>
        <w:tc>
          <w:tcPr>
            <w:tcW w:w="1382" w:type="dxa"/>
          </w:tcPr>
          <w:p w14:paraId="6F5F7182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3B928BCD" w14:textId="77777777" w:rsidR="00B83D40" w:rsidRDefault="00487487">
            <w:r>
              <w:rPr>
                <w:sz w:val="16"/>
              </w:rPr>
              <w:t>Kritické myslenie, Komunikácia, Spolupráca, Osobná a sociálna zodpovednosť Dobré zdravie a kvalitný život Mediácia</w:t>
            </w:r>
          </w:p>
        </w:tc>
      </w:tr>
      <w:tr w:rsidR="00B83D40" w14:paraId="7C3B936F" w14:textId="77777777" w:rsidTr="00BA56B2">
        <w:trPr>
          <w:jc w:val="center"/>
        </w:trPr>
        <w:tc>
          <w:tcPr>
            <w:tcW w:w="923" w:type="dxa"/>
          </w:tcPr>
          <w:p w14:paraId="1D0D7E53" w14:textId="77777777" w:rsidR="00B83D40" w:rsidRDefault="00B83D40"/>
        </w:tc>
        <w:tc>
          <w:tcPr>
            <w:tcW w:w="932" w:type="dxa"/>
          </w:tcPr>
          <w:p w14:paraId="29B3EEE0" w14:textId="77777777" w:rsidR="00B83D40" w:rsidRDefault="00487487">
            <w:r>
              <w:rPr>
                <w:sz w:val="16"/>
              </w:rPr>
              <w:t>61</w:t>
            </w:r>
          </w:p>
        </w:tc>
        <w:tc>
          <w:tcPr>
            <w:tcW w:w="1083" w:type="dxa"/>
          </w:tcPr>
          <w:p w14:paraId="76DFDBBE" w14:textId="77777777" w:rsidR="00B83D40" w:rsidRDefault="00487487">
            <w:r>
              <w:rPr>
                <w:sz w:val="16"/>
              </w:rPr>
              <w:t>5B (page 62-63)</w:t>
            </w:r>
          </w:p>
        </w:tc>
        <w:tc>
          <w:tcPr>
            <w:tcW w:w="2286" w:type="dxa"/>
          </w:tcPr>
          <w:p w14:paraId="04FDF619" w14:textId="77777777" w:rsidR="00B83D40" w:rsidRDefault="00487487">
            <w:r>
              <w:rPr>
                <w:sz w:val="16"/>
              </w:rPr>
              <w:t>Počúvanie s porozumením, rozprávanie - posudzovanie možností, identifikovanie výhod a nevýhod a prijatie rozhodnutia.</w:t>
            </w:r>
          </w:p>
        </w:tc>
        <w:tc>
          <w:tcPr>
            <w:tcW w:w="2668" w:type="dxa"/>
          </w:tcPr>
          <w:p w14:paraId="1DD6CA1E" w14:textId="77777777" w:rsidR="00B83D40" w:rsidRDefault="00487487">
            <w:r>
              <w:rPr>
                <w:sz w:val="16"/>
              </w:rPr>
              <w:t>• identifikovať hlavné informácie z vypočutého textu • porovnať výhody a nevýhody rôznych riešení • obhájiť vlastné rozhodnutie pomocou vhodných argumentov</w:t>
            </w:r>
          </w:p>
        </w:tc>
        <w:tc>
          <w:tcPr>
            <w:tcW w:w="1406" w:type="dxa"/>
          </w:tcPr>
          <w:p w14:paraId="54149ABE" w14:textId="77777777" w:rsidR="00B83D40" w:rsidRDefault="00B83D40"/>
        </w:tc>
        <w:tc>
          <w:tcPr>
            <w:tcW w:w="1358" w:type="dxa"/>
          </w:tcPr>
          <w:p w14:paraId="35814D8E" w14:textId="77777777" w:rsidR="00B83D40" w:rsidRDefault="00B83D40"/>
        </w:tc>
        <w:tc>
          <w:tcPr>
            <w:tcW w:w="1382" w:type="dxa"/>
          </w:tcPr>
          <w:p w14:paraId="3C8914F5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1F5C2B5" w14:textId="77777777" w:rsidR="00B83D40" w:rsidRDefault="00487487">
            <w:r>
              <w:rPr>
                <w:sz w:val="16"/>
              </w:rPr>
              <w:t>Kritické myslenie, Komunikácia, Spolupráca, Osobná a sociálna zodpovednosť Dobré zdravie a kvalitný život Mediácia</w:t>
            </w:r>
          </w:p>
        </w:tc>
      </w:tr>
      <w:tr w:rsidR="00B83D40" w14:paraId="369D8576" w14:textId="77777777" w:rsidTr="00BA56B2">
        <w:trPr>
          <w:jc w:val="center"/>
        </w:trPr>
        <w:tc>
          <w:tcPr>
            <w:tcW w:w="923" w:type="dxa"/>
          </w:tcPr>
          <w:p w14:paraId="149408EE" w14:textId="77777777" w:rsidR="00B83D40" w:rsidRDefault="00B83D40"/>
        </w:tc>
        <w:tc>
          <w:tcPr>
            <w:tcW w:w="932" w:type="dxa"/>
          </w:tcPr>
          <w:p w14:paraId="0E2752D4" w14:textId="77777777" w:rsidR="00B83D40" w:rsidRDefault="00487487">
            <w:r>
              <w:rPr>
                <w:sz w:val="16"/>
              </w:rPr>
              <w:t>62</w:t>
            </w:r>
          </w:p>
        </w:tc>
        <w:tc>
          <w:tcPr>
            <w:tcW w:w="1083" w:type="dxa"/>
          </w:tcPr>
          <w:p w14:paraId="15A1439E" w14:textId="77777777" w:rsidR="00B83D40" w:rsidRDefault="00487487">
            <w:r>
              <w:rPr>
                <w:sz w:val="16"/>
              </w:rPr>
              <w:t>5B (page 64-65)</w:t>
            </w:r>
          </w:p>
        </w:tc>
        <w:tc>
          <w:tcPr>
            <w:tcW w:w="2286" w:type="dxa"/>
          </w:tcPr>
          <w:p w14:paraId="66ABCB81" w14:textId="77777777" w:rsidR="00B83D40" w:rsidRDefault="00487487">
            <w:r>
              <w:rPr>
                <w:sz w:val="16"/>
              </w:rPr>
              <w:t>Písanie - esej</w:t>
            </w:r>
          </w:p>
        </w:tc>
        <w:tc>
          <w:tcPr>
            <w:tcW w:w="2668" w:type="dxa"/>
          </w:tcPr>
          <w:p w14:paraId="67AAFC29" w14:textId="77777777" w:rsidR="00B83D40" w:rsidRDefault="00487487">
            <w:r>
              <w:rPr>
                <w:sz w:val="16"/>
              </w:rPr>
              <w:t>• identifikovať štruktúru a jazykové znaky argumentačnej eseje • porovnať výhody a nevýhody sociálnych sietí vo vzťahu k zdraviu • vytvoriť argumentačnú esej s využitím vhodných spojovacích výrazov</w:t>
            </w:r>
          </w:p>
        </w:tc>
        <w:tc>
          <w:tcPr>
            <w:tcW w:w="1406" w:type="dxa"/>
          </w:tcPr>
          <w:p w14:paraId="2598AB1B" w14:textId="77777777" w:rsidR="00B83D40" w:rsidRDefault="00B83D40"/>
        </w:tc>
        <w:tc>
          <w:tcPr>
            <w:tcW w:w="1358" w:type="dxa"/>
          </w:tcPr>
          <w:p w14:paraId="6CE8E819" w14:textId="77777777" w:rsidR="00B83D40" w:rsidRDefault="00487487">
            <w:r>
              <w:rPr>
                <w:sz w:val="16"/>
              </w:rPr>
              <w:t>Linking words/phrases</w:t>
            </w:r>
          </w:p>
        </w:tc>
        <w:tc>
          <w:tcPr>
            <w:tcW w:w="1382" w:type="dxa"/>
          </w:tcPr>
          <w:p w14:paraId="3E1CF74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84628F0" w14:textId="77777777" w:rsidR="00B83D40" w:rsidRDefault="00487487">
            <w:r>
              <w:rPr>
                <w:sz w:val="16"/>
              </w:rPr>
              <w:t>Kritické myslenie, Komunikácia, Spolupráca, Tvorivosť</w:t>
            </w:r>
          </w:p>
        </w:tc>
      </w:tr>
      <w:tr w:rsidR="00B83D40" w14:paraId="506040C1" w14:textId="77777777" w:rsidTr="00BA56B2">
        <w:trPr>
          <w:jc w:val="center"/>
        </w:trPr>
        <w:tc>
          <w:tcPr>
            <w:tcW w:w="923" w:type="dxa"/>
          </w:tcPr>
          <w:p w14:paraId="5415C686" w14:textId="77777777" w:rsidR="00B83D40" w:rsidRDefault="00B83D40"/>
        </w:tc>
        <w:tc>
          <w:tcPr>
            <w:tcW w:w="932" w:type="dxa"/>
          </w:tcPr>
          <w:p w14:paraId="626DE788" w14:textId="77777777" w:rsidR="00B83D40" w:rsidRDefault="00487487">
            <w:r>
              <w:rPr>
                <w:sz w:val="16"/>
              </w:rPr>
              <w:t>63</w:t>
            </w:r>
          </w:p>
        </w:tc>
        <w:tc>
          <w:tcPr>
            <w:tcW w:w="1083" w:type="dxa"/>
          </w:tcPr>
          <w:p w14:paraId="2D5838FB" w14:textId="77777777" w:rsidR="00B83D40" w:rsidRDefault="00487487">
            <w:r>
              <w:rPr>
                <w:sz w:val="16"/>
              </w:rPr>
              <w:t>5B (page 64-65)</w:t>
            </w:r>
          </w:p>
        </w:tc>
        <w:tc>
          <w:tcPr>
            <w:tcW w:w="2286" w:type="dxa"/>
          </w:tcPr>
          <w:p w14:paraId="2C8EB03B" w14:textId="77777777" w:rsidR="00B83D40" w:rsidRDefault="00487487">
            <w:r>
              <w:rPr>
                <w:sz w:val="16"/>
              </w:rPr>
              <w:t>Písanie - esej</w:t>
            </w:r>
          </w:p>
        </w:tc>
        <w:tc>
          <w:tcPr>
            <w:tcW w:w="2668" w:type="dxa"/>
          </w:tcPr>
          <w:p w14:paraId="790B8000" w14:textId="77777777" w:rsidR="00B83D40" w:rsidRDefault="00487487">
            <w:r>
              <w:rPr>
                <w:sz w:val="16"/>
              </w:rPr>
              <w:t>• naplánovať obsah a štruktúru argumentačnej eseje • formulovať argumenty podporené príkladmi a vysvetleniami • upraviť text s dôrazom na logickú nadväznosť, súdržnosť a jazykovú správnosť</w:t>
            </w:r>
          </w:p>
        </w:tc>
        <w:tc>
          <w:tcPr>
            <w:tcW w:w="1406" w:type="dxa"/>
          </w:tcPr>
          <w:p w14:paraId="493A8586" w14:textId="77777777" w:rsidR="00B83D40" w:rsidRDefault="00B83D40"/>
        </w:tc>
        <w:tc>
          <w:tcPr>
            <w:tcW w:w="1358" w:type="dxa"/>
          </w:tcPr>
          <w:p w14:paraId="65213387" w14:textId="77777777" w:rsidR="00B83D40" w:rsidRDefault="00487487">
            <w:r>
              <w:rPr>
                <w:sz w:val="16"/>
              </w:rPr>
              <w:t>Linking words/phrases</w:t>
            </w:r>
          </w:p>
        </w:tc>
        <w:tc>
          <w:tcPr>
            <w:tcW w:w="1382" w:type="dxa"/>
          </w:tcPr>
          <w:p w14:paraId="45C2B7A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A0D6ECB" w14:textId="77777777" w:rsidR="00B83D40" w:rsidRDefault="00487487">
            <w:r>
              <w:rPr>
                <w:sz w:val="16"/>
              </w:rPr>
              <w:t>Kritické myslenie, Komunikácia, Spolupráca, Tvorivosť</w:t>
            </w:r>
          </w:p>
        </w:tc>
      </w:tr>
      <w:tr w:rsidR="00B83D40" w14:paraId="58921AC8" w14:textId="77777777" w:rsidTr="00BA56B2">
        <w:trPr>
          <w:jc w:val="center"/>
        </w:trPr>
        <w:tc>
          <w:tcPr>
            <w:tcW w:w="923" w:type="dxa"/>
          </w:tcPr>
          <w:p w14:paraId="17A1123E" w14:textId="77777777" w:rsidR="00B83D40" w:rsidRDefault="00487487">
            <w:r>
              <w:rPr>
                <w:sz w:val="16"/>
              </w:rPr>
              <w:t>17</w:t>
            </w:r>
          </w:p>
        </w:tc>
        <w:tc>
          <w:tcPr>
            <w:tcW w:w="932" w:type="dxa"/>
          </w:tcPr>
          <w:p w14:paraId="19459E1B" w14:textId="77777777" w:rsidR="00B83D40" w:rsidRDefault="00487487">
            <w:r>
              <w:rPr>
                <w:sz w:val="16"/>
              </w:rPr>
              <w:t>64</w:t>
            </w:r>
          </w:p>
        </w:tc>
        <w:tc>
          <w:tcPr>
            <w:tcW w:w="1083" w:type="dxa"/>
          </w:tcPr>
          <w:p w14:paraId="1ECF3386" w14:textId="77777777" w:rsidR="00B83D40" w:rsidRDefault="00487487">
            <w:r>
              <w:rPr>
                <w:sz w:val="16"/>
              </w:rPr>
              <w:t>Review 5 Self-evaluation</w:t>
            </w:r>
          </w:p>
        </w:tc>
        <w:tc>
          <w:tcPr>
            <w:tcW w:w="2286" w:type="dxa"/>
          </w:tcPr>
          <w:p w14:paraId="0DF85A9F" w14:textId="77777777" w:rsidR="00B83D40" w:rsidRDefault="00487487">
            <w:r>
              <w:rPr>
                <w:sz w:val="16"/>
              </w:rPr>
              <w:t>Zhrnutie učiva 5, sebahodnotenie</w:t>
            </w:r>
          </w:p>
        </w:tc>
        <w:tc>
          <w:tcPr>
            <w:tcW w:w="2668" w:type="dxa"/>
          </w:tcPr>
          <w:p w14:paraId="0BB94F6B" w14:textId="77777777" w:rsidR="00B83D40" w:rsidRDefault="00487487">
            <w:r>
              <w:rPr>
                <w:sz w:val="16"/>
              </w:rP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406" w:type="dxa"/>
          </w:tcPr>
          <w:p w14:paraId="5F28848D" w14:textId="77777777" w:rsidR="00B83D40" w:rsidRDefault="00B83D40"/>
        </w:tc>
        <w:tc>
          <w:tcPr>
            <w:tcW w:w="1358" w:type="dxa"/>
          </w:tcPr>
          <w:p w14:paraId="3071F668" w14:textId="77777777" w:rsidR="00B83D40" w:rsidRDefault="00B83D40"/>
        </w:tc>
        <w:tc>
          <w:tcPr>
            <w:tcW w:w="1382" w:type="dxa"/>
          </w:tcPr>
          <w:p w14:paraId="1F06BDD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60AC99B8" w14:textId="77777777" w:rsidR="00B83D40" w:rsidRDefault="00487487">
            <w:r>
              <w:rPr>
                <w:sz w:val="16"/>
              </w:rPr>
              <w:t>Kritické myslenie, Samostatné učenie</w:t>
            </w:r>
          </w:p>
        </w:tc>
      </w:tr>
      <w:tr w:rsidR="00B83D40" w14:paraId="2D3891BF" w14:textId="77777777" w:rsidTr="00BA56B2">
        <w:trPr>
          <w:jc w:val="center"/>
        </w:trPr>
        <w:tc>
          <w:tcPr>
            <w:tcW w:w="923" w:type="dxa"/>
          </w:tcPr>
          <w:p w14:paraId="781A5CEB" w14:textId="77777777" w:rsidR="00B83D40" w:rsidRDefault="00B83D40"/>
        </w:tc>
        <w:tc>
          <w:tcPr>
            <w:tcW w:w="932" w:type="dxa"/>
          </w:tcPr>
          <w:p w14:paraId="266BA3A6" w14:textId="77777777" w:rsidR="00B83D40" w:rsidRDefault="00487487">
            <w:r>
              <w:rPr>
                <w:sz w:val="16"/>
              </w:rPr>
              <w:t>65</w:t>
            </w:r>
          </w:p>
        </w:tc>
        <w:tc>
          <w:tcPr>
            <w:tcW w:w="1083" w:type="dxa"/>
          </w:tcPr>
          <w:p w14:paraId="0A71EFF3" w14:textId="77777777" w:rsidR="00B83D40" w:rsidRDefault="00487487">
            <w:r>
              <w:rPr>
                <w:sz w:val="16"/>
              </w:rPr>
              <w:t>Test</w:t>
            </w:r>
          </w:p>
        </w:tc>
        <w:tc>
          <w:tcPr>
            <w:tcW w:w="2286" w:type="dxa"/>
          </w:tcPr>
          <w:p w14:paraId="500EEC2F" w14:textId="77777777" w:rsidR="00B83D40" w:rsidRDefault="00487487">
            <w:r>
              <w:rPr>
                <w:sz w:val="16"/>
              </w:rPr>
              <w:t>Hodnotenie pokroku študentov</w:t>
            </w:r>
          </w:p>
        </w:tc>
        <w:tc>
          <w:tcPr>
            <w:tcW w:w="2668" w:type="dxa"/>
          </w:tcPr>
          <w:p w14:paraId="678795AC" w14:textId="77777777" w:rsidR="00B83D40" w:rsidRDefault="00487487">
            <w:r>
              <w:rPr>
                <w:sz w:val="16"/>
              </w:rP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406" w:type="dxa"/>
          </w:tcPr>
          <w:p w14:paraId="5785D614" w14:textId="77777777" w:rsidR="00B83D40" w:rsidRDefault="00B83D40"/>
        </w:tc>
        <w:tc>
          <w:tcPr>
            <w:tcW w:w="1358" w:type="dxa"/>
          </w:tcPr>
          <w:p w14:paraId="44729B00" w14:textId="77777777" w:rsidR="00B83D40" w:rsidRDefault="00B83D40"/>
        </w:tc>
        <w:tc>
          <w:tcPr>
            <w:tcW w:w="1382" w:type="dxa"/>
          </w:tcPr>
          <w:p w14:paraId="7BB131C1" w14:textId="77777777" w:rsidR="00B83D40" w:rsidRDefault="00487487">
            <w:r>
              <w:rPr>
                <w:sz w:val="16"/>
              </w:rPr>
              <w:t>Tests &amp; audio (downloadable from the Teacher’s assistant)</w:t>
            </w:r>
          </w:p>
        </w:tc>
        <w:tc>
          <w:tcPr>
            <w:tcW w:w="1578" w:type="dxa"/>
          </w:tcPr>
          <w:p w14:paraId="57CEA263" w14:textId="77777777" w:rsidR="00B83D40" w:rsidRDefault="00B83D40"/>
        </w:tc>
      </w:tr>
      <w:tr w:rsidR="00B83D40" w14:paraId="45B23F16" w14:textId="77777777" w:rsidTr="00CB258C">
        <w:trPr>
          <w:trHeight w:val="684"/>
          <w:jc w:val="center"/>
        </w:trPr>
        <w:tc>
          <w:tcPr>
            <w:tcW w:w="923" w:type="dxa"/>
          </w:tcPr>
          <w:p w14:paraId="6E3C27CC" w14:textId="77777777" w:rsidR="00B83D40" w:rsidRDefault="00B83D40"/>
        </w:tc>
        <w:tc>
          <w:tcPr>
            <w:tcW w:w="932" w:type="dxa"/>
          </w:tcPr>
          <w:p w14:paraId="14CFAE07" w14:textId="77777777" w:rsidR="00B83D40" w:rsidRDefault="00487487">
            <w:r>
              <w:rPr>
                <w:sz w:val="16"/>
              </w:rPr>
              <w:t>66</w:t>
            </w:r>
          </w:p>
        </w:tc>
        <w:tc>
          <w:tcPr>
            <w:tcW w:w="1083" w:type="dxa"/>
          </w:tcPr>
          <w:p w14:paraId="7E541230" w14:textId="77777777" w:rsidR="00B83D40" w:rsidRDefault="00487487">
            <w:r>
              <w:rPr>
                <w:sz w:val="16"/>
              </w:rPr>
              <w:t>Mid-term test</w:t>
            </w:r>
          </w:p>
        </w:tc>
        <w:tc>
          <w:tcPr>
            <w:tcW w:w="2286" w:type="dxa"/>
          </w:tcPr>
          <w:p w14:paraId="7A4ABEDC" w14:textId="77777777" w:rsidR="00B83D40" w:rsidRDefault="00487487">
            <w:r>
              <w:rPr>
                <w:sz w:val="16"/>
              </w:rPr>
              <w:t>Priebežné hodnotenie vedomostí a zručností</w:t>
            </w:r>
          </w:p>
        </w:tc>
        <w:tc>
          <w:tcPr>
            <w:tcW w:w="2668" w:type="dxa"/>
          </w:tcPr>
          <w:p w14:paraId="2088EED7" w14:textId="77777777" w:rsidR="00B83D40" w:rsidRDefault="00487487">
            <w:r>
              <w:rPr>
                <w:sz w:val="16"/>
              </w:rPr>
              <w:t>• preukázať úroveň osvojených vedomostí a zručností • aplikovať získané jazykové vedomosti pri riešení testových úloh • preukázať porozumenie učivu modulov 1 – 5</w:t>
            </w:r>
          </w:p>
        </w:tc>
        <w:tc>
          <w:tcPr>
            <w:tcW w:w="1406" w:type="dxa"/>
          </w:tcPr>
          <w:p w14:paraId="403F7DC1" w14:textId="77777777" w:rsidR="00B83D40" w:rsidRDefault="00B83D40"/>
        </w:tc>
        <w:tc>
          <w:tcPr>
            <w:tcW w:w="1358" w:type="dxa"/>
          </w:tcPr>
          <w:p w14:paraId="5EC8322C" w14:textId="77777777" w:rsidR="00B83D40" w:rsidRDefault="00B83D40"/>
        </w:tc>
        <w:tc>
          <w:tcPr>
            <w:tcW w:w="1382" w:type="dxa"/>
          </w:tcPr>
          <w:p w14:paraId="4139B2C0" w14:textId="77777777" w:rsidR="00B83D40" w:rsidRDefault="00487487">
            <w:r>
              <w:rPr>
                <w:sz w:val="16"/>
              </w:rPr>
              <w:t>Tests &amp; audio (downloadable from the Teacher’s assistant)</w:t>
            </w:r>
          </w:p>
        </w:tc>
        <w:tc>
          <w:tcPr>
            <w:tcW w:w="1578" w:type="dxa"/>
          </w:tcPr>
          <w:p w14:paraId="5D8B57C0" w14:textId="77777777" w:rsidR="00B83D40" w:rsidRDefault="00B83D40"/>
        </w:tc>
      </w:tr>
      <w:tr w:rsidR="00B83D40" w14:paraId="0B0B8425" w14:textId="77777777" w:rsidTr="00BA56B2">
        <w:trPr>
          <w:jc w:val="center"/>
        </w:trPr>
        <w:tc>
          <w:tcPr>
            <w:tcW w:w="923" w:type="dxa"/>
          </w:tcPr>
          <w:p w14:paraId="622AFCC4" w14:textId="77777777" w:rsidR="00B83D40" w:rsidRDefault="00B83D40"/>
        </w:tc>
        <w:tc>
          <w:tcPr>
            <w:tcW w:w="932" w:type="dxa"/>
          </w:tcPr>
          <w:p w14:paraId="262FD9E0" w14:textId="77777777" w:rsidR="00B83D40" w:rsidRDefault="00B83D40"/>
        </w:tc>
        <w:tc>
          <w:tcPr>
            <w:tcW w:w="1083" w:type="dxa"/>
          </w:tcPr>
          <w:p w14:paraId="14C624B8" w14:textId="77777777" w:rsidR="00B83D40" w:rsidRDefault="00B83D40"/>
        </w:tc>
        <w:tc>
          <w:tcPr>
            <w:tcW w:w="2286" w:type="dxa"/>
            <w:shd w:val="clear" w:color="auto" w:fill="FFFF00"/>
          </w:tcPr>
          <w:p w14:paraId="107B5F1E" w14:textId="77777777" w:rsidR="00B83D40" w:rsidRPr="00BA56B2" w:rsidRDefault="00487487">
            <w:pPr>
              <w:rPr>
                <w:b/>
                <w:bCs/>
              </w:rPr>
            </w:pPr>
            <w:r w:rsidRPr="00BA56B2">
              <w:rPr>
                <w:b/>
                <w:bCs/>
                <w:sz w:val="16"/>
              </w:rPr>
              <w:t>Module 6: Nature watch</w:t>
            </w:r>
          </w:p>
        </w:tc>
        <w:tc>
          <w:tcPr>
            <w:tcW w:w="2668" w:type="dxa"/>
            <w:shd w:val="clear" w:color="auto" w:fill="FFFF00"/>
          </w:tcPr>
          <w:p w14:paraId="67FCC52F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406" w:type="dxa"/>
            <w:shd w:val="clear" w:color="auto" w:fill="FFFF00"/>
          </w:tcPr>
          <w:p w14:paraId="67257A42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58" w:type="dxa"/>
            <w:shd w:val="clear" w:color="auto" w:fill="FFFF00"/>
          </w:tcPr>
          <w:p w14:paraId="23D01C2E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FFFF00"/>
          </w:tcPr>
          <w:p w14:paraId="01D5E143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578" w:type="dxa"/>
            <w:shd w:val="clear" w:color="auto" w:fill="FFFF00"/>
          </w:tcPr>
          <w:p w14:paraId="052F84EF" w14:textId="77777777" w:rsidR="00B83D40" w:rsidRPr="00BA56B2" w:rsidRDefault="00B83D40">
            <w:pPr>
              <w:rPr>
                <w:b/>
                <w:bCs/>
              </w:rPr>
            </w:pPr>
          </w:p>
        </w:tc>
      </w:tr>
      <w:tr w:rsidR="00B83D40" w14:paraId="6D8F11DA" w14:textId="77777777" w:rsidTr="00BA56B2">
        <w:trPr>
          <w:jc w:val="center"/>
        </w:trPr>
        <w:tc>
          <w:tcPr>
            <w:tcW w:w="923" w:type="dxa"/>
          </w:tcPr>
          <w:p w14:paraId="53D93634" w14:textId="77777777" w:rsidR="00B83D40" w:rsidRDefault="00B83D40"/>
        </w:tc>
        <w:tc>
          <w:tcPr>
            <w:tcW w:w="932" w:type="dxa"/>
          </w:tcPr>
          <w:p w14:paraId="4F01515E" w14:textId="77777777" w:rsidR="00B83D40" w:rsidRDefault="00487487">
            <w:r>
              <w:rPr>
                <w:sz w:val="16"/>
              </w:rPr>
              <w:t>67</w:t>
            </w:r>
          </w:p>
        </w:tc>
        <w:tc>
          <w:tcPr>
            <w:tcW w:w="1083" w:type="dxa"/>
          </w:tcPr>
          <w:p w14:paraId="009B6C5A" w14:textId="77777777" w:rsidR="00B83D40" w:rsidRDefault="00487487">
            <w:r>
              <w:rPr>
                <w:sz w:val="16"/>
              </w:rPr>
              <w:t xml:space="preserve">Cover page module 6 6A </w:t>
            </w:r>
            <w:r>
              <w:rPr>
                <w:sz w:val="16"/>
              </w:rPr>
              <w:lastRenderedPageBreak/>
              <w:t>(page 67-69)</w:t>
            </w:r>
          </w:p>
        </w:tc>
        <w:tc>
          <w:tcPr>
            <w:tcW w:w="2286" w:type="dxa"/>
          </w:tcPr>
          <w:p w14:paraId="65986D11" w14:textId="77777777" w:rsidR="00B83D40" w:rsidRDefault="00487487">
            <w:r>
              <w:rPr>
                <w:sz w:val="16"/>
              </w:rPr>
              <w:lastRenderedPageBreak/>
              <w:t>Čítanie s porozumením, environmentálne problémy</w:t>
            </w:r>
          </w:p>
        </w:tc>
        <w:tc>
          <w:tcPr>
            <w:tcW w:w="2668" w:type="dxa"/>
          </w:tcPr>
          <w:p w14:paraId="239D241C" w14:textId="77777777" w:rsidR="00B83D40" w:rsidRDefault="00487487">
            <w:r>
              <w:rPr>
                <w:sz w:val="16"/>
              </w:rPr>
              <w:t xml:space="preserve">• identifikovať hlavné myšlienky a dôležité informácie v texte o </w:t>
            </w:r>
            <w:r>
              <w:rPr>
                <w:sz w:val="16"/>
              </w:rPr>
              <w:lastRenderedPageBreak/>
              <w:t>environmentálnych problémoch a prírodných katastrofách • interpretovať príčiny a dôsledky environmentálnych problémov • diskutovať o možnostiach ochrany životného prostredia</w:t>
            </w:r>
          </w:p>
        </w:tc>
        <w:tc>
          <w:tcPr>
            <w:tcW w:w="1406" w:type="dxa"/>
          </w:tcPr>
          <w:p w14:paraId="5E7EF992" w14:textId="77777777" w:rsidR="00B83D40" w:rsidRDefault="00B83D40"/>
        </w:tc>
        <w:tc>
          <w:tcPr>
            <w:tcW w:w="1358" w:type="dxa"/>
          </w:tcPr>
          <w:p w14:paraId="4839471B" w14:textId="77777777" w:rsidR="00B83D40" w:rsidRDefault="00487487">
            <w:r>
              <w:rPr>
                <w:sz w:val="16"/>
              </w:rPr>
              <w:t xml:space="preserve">Vocabulary related to </w:t>
            </w:r>
            <w:r>
              <w:rPr>
                <w:sz w:val="16"/>
              </w:rPr>
              <w:lastRenderedPageBreak/>
              <w:t>environmental problems</w:t>
            </w:r>
          </w:p>
        </w:tc>
        <w:tc>
          <w:tcPr>
            <w:tcW w:w="1382" w:type="dxa"/>
          </w:tcPr>
          <w:p w14:paraId="5869B451" w14:textId="77777777" w:rsidR="00B83D40" w:rsidRDefault="00487487">
            <w:r>
              <w:rPr>
                <w:sz w:val="16"/>
              </w:rPr>
              <w:lastRenderedPageBreak/>
              <w:t xml:space="preserve">Student’s book, multimedia </w:t>
            </w:r>
            <w:r>
              <w:rPr>
                <w:sz w:val="16"/>
              </w:rPr>
              <w:lastRenderedPageBreak/>
              <w:t>material</w:t>
            </w:r>
          </w:p>
        </w:tc>
        <w:tc>
          <w:tcPr>
            <w:tcW w:w="1578" w:type="dxa"/>
          </w:tcPr>
          <w:p w14:paraId="6A377BA3" w14:textId="77777777" w:rsidR="00B83D40" w:rsidRDefault="00487487">
            <w:r>
              <w:rPr>
                <w:sz w:val="16"/>
              </w:rPr>
              <w:lastRenderedPageBreak/>
              <w:t xml:space="preserve">Kritické myslenie, Komunikácia, </w:t>
            </w:r>
            <w:r>
              <w:rPr>
                <w:sz w:val="16"/>
              </w:rPr>
              <w:lastRenderedPageBreak/>
              <w:t>Osobná a sociálna zodpovednosť Život na súši</w:t>
            </w:r>
          </w:p>
        </w:tc>
      </w:tr>
      <w:tr w:rsidR="00B83D40" w14:paraId="405D602A" w14:textId="77777777" w:rsidTr="00BA56B2">
        <w:trPr>
          <w:jc w:val="center"/>
        </w:trPr>
        <w:tc>
          <w:tcPr>
            <w:tcW w:w="923" w:type="dxa"/>
          </w:tcPr>
          <w:p w14:paraId="24ACB8C8" w14:textId="77777777" w:rsidR="00B83D40" w:rsidRDefault="00487487">
            <w:r>
              <w:rPr>
                <w:sz w:val="16"/>
              </w:rPr>
              <w:t>18</w:t>
            </w:r>
          </w:p>
        </w:tc>
        <w:tc>
          <w:tcPr>
            <w:tcW w:w="932" w:type="dxa"/>
          </w:tcPr>
          <w:p w14:paraId="11398961" w14:textId="77777777" w:rsidR="00B83D40" w:rsidRDefault="00487487">
            <w:r>
              <w:rPr>
                <w:sz w:val="16"/>
              </w:rPr>
              <w:t>68</w:t>
            </w:r>
          </w:p>
        </w:tc>
        <w:tc>
          <w:tcPr>
            <w:tcW w:w="1083" w:type="dxa"/>
          </w:tcPr>
          <w:p w14:paraId="675814F8" w14:textId="77777777" w:rsidR="00B83D40" w:rsidRDefault="00487487">
            <w:r>
              <w:rPr>
                <w:sz w:val="16"/>
              </w:rPr>
              <w:t>Cover page module 6 6A (page 67-69)</w:t>
            </w:r>
          </w:p>
        </w:tc>
        <w:tc>
          <w:tcPr>
            <w:tcW w:w="2286" w:type="dxa"/>
          </w:tcPr>
          <w:p w14:paraId="392959EB" w14:textId="77777777" w:rsidR="00B83D40" w:rsidRDefault="00487487">
            <w:r>
              <w:rPr>
                <w:sz w:val="16"/>
              </w:rPr>
              <w:t>Gramatika - budúce časy, časové vety</w:t>
            </w:r>
          </w:p>
        </w:tc>
        <w:tc>
          <w:tcPr>
            <w:tcW w:w="2668" w:type="dxa"/>
          </w:tcPr>
          <w:p w14:paraId="026B4E76" w14:textId="77777777" w:rsidR="00B83D40" w:rsidRDefault="00487487">
            <w:r>
              <w:rPr>
                <w:sz w:val="16"/>
              </w:rPr>
              <w:t>• rozlíšiť používanie budúcich časov a časových viet v rôznych komunikačných situáciách • používať budúce časy pri vyjadrovaní plánov, predpovedí a budúcich udalostí • vytvoriť súvislé výpovede o budúcich situáciách s využitím časových viet</w:t>
            </w:r>
          </w:p>
        </w:tc>
        <w:tc>
          <w:tcPr>
            <w:tcW w:w="1406" w:type="dxa"/>
          </w:tcPr>
          <w:p w14:paraId="69ADC048" w14:textId="77777777" w:rsidR="00B83D40" w:rsidRDefault="00487487">
            <w:r>
              <w:rPr>
                <w:sz w:val="16"/>
              </w:rPr>
              <w:t>Future tenses Time Clauses</w:t>
            </w:r>
          </w:p>
        </w:tc>
        <w:tc>
          <w:tcPr>
            <w:tcW w:w="1358" w:type="dxa"/>
          </w:tcPr>
          <w:p w14:paraId="49B68BEF" w14:textId="77777777" w:rsidR="00B83D40" w:rsidRDefault="00B83D40"/>
        </w:tc>
        <w:tc>
          <w:tcPr>
            <w:tcW w:w="1382" w:type="dxa"/>
          </w:tcPr>
          <w:p w14:paraId="7B233161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02A431D" w14:textId="77777777" w:rsidR="00B83D40" w:rsidRDefault="00487487">
            <w:r>
              <w:rPr>
                <w:sz w:val="16"/>
              </w:rPr>
              <w:t>Kritické myslenie, Komunikácia, Osobná a sociálna zodpovednosť Život na súši</w:t>
            </w:r>
          </w:p>
        </w:tc>
      </w:tr>
      <w:tr w:rsidR="00B83D40" w14:paraId="051589D6" w14:textId="77777777" w:rsidTr="00BA56B2">
        <w:trPr>
          <w:jc w:val="center"/>
        </w:trPr>
        <w:tc>
          <w:tcPr>
            <w:tcW w:w="923" w:type="dxa"/>
          </w:tcPr>
          <w:p w14:paraId="593F00AD" w14:textId="77777777" w:rsidR="00B83D40" w:rsidRDefault="00B83D40"/>
        </w:tc>
        <w:tc>
          <w:tcPr>
            <w:tcW w:w="932" w:type="dxa"/>
          </w:tcPr>
          <w:p w14:paraId="6109C962" w14:textId="77777777" w:rsidR="00B83D40" w:rsidRDefault="00487487">
            <w:r>
              <w:rPr>
                <w:sz w:val="16"/>
              </w:rPr>
              <w:t>69</w:t>
            </w:r>
          </w:p>
        </w:tc>
        <w:tc>
          <w:tcPr>
            <w:tcW w:w="1083" w:type="dxa"/>
          </w:tcPr>
          <w:p w14:paraId="4F7F9AF4" w14:textId="77777777" w:rsidR="00B83D40" w:rsidRDefault="00487487">
            <w:r>
              <w:rPr>
                <w:sz w:val="16"/>
              </w:rPr>
              <w:t>6A (page 70-71)</w:t>
            </w:r>
          </w:p>
        </w:tc>
        <w:tc>
          <w:tcPr>
            <w:tcW w:w="2286" w:type="dxa"/>
          </w:tcPr>
          <w:p w14:paraId="6D68611F" w14:textId="77777777" w:rsidR="00B83D40" w:rsidRDefault="00487487">
            <w:r>
              <w:rPr>
                <w:sz w:val="16"/>
              </w:rPr>
              <w:t>Slovná zásoba - kolokácie súvisiace so životným prostredím</w:t>
            </w:r>
          </w:p>
        </w:tc>
        <w:tc>
          <w:tcPr>
            <w:tcW w:w="2668" w:type="dxa"/>
          </w:tcPr>
          <w:p w14:paraId="5862E456" w14:textId="77777777" w:rsidR="00B83D40" w:rsidRDefault="00487487">
            <w:r>
              <w:rPr>
                <w:sz w:val="16"/>
              </w:rPr>
              <w:t>• rozšíriť slovnú zásobu o kolokácie súvisiace so životným prostredím • používať nové jazykové prostriedky pri opise environmentálnych problémov • porovnať rôzne prístupy k ochrane životného prostredia</w:t>
            </w:r>
          </w:p>
        </w:tc>
        <w:tc>
          <w:tcPr>
            <w:tcW w:w="1406" w:type="dxa"/>
          </w:tcPr>
          <w:p w14:paraId="64DE9DAB" w14:textId="77777777" w:rsidR="00B83D40" w:rsidRDefault="00B83D40"/>
        </w:tc>
        <w:tc>
          <w:tcPr>
            <w:tcW w:w="1358" w:type="dxa"/>
          </w:tcPr>
          <w:p w14:paraId="4B538E93" w14:textId="77777777" w:rsidR="00B83D40" w:rsidRDefault="00487487">
            <w:r>
              <w:rPr>
                <w:sz w:val="16"/>
              </w:rPr>
              <w:t>Collocations related to the environment</w:t>
            </w:r>
          </w:p>
        </w:tc>
        <w:tc>
          <w:tcPr>
            <w:tcW w:w="1382" w:type="dxa"/>
          </w:tcPr>
          <w:p w14:paraId="5F9174F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6A421B13" w14:textId="77777777" w:rsidR="00B83D40" w:rsidRDefault="00487487">
            <w:r>
              <w:rPr>
                <w:sz w:val="16"/>
              </w:rPr>
              <w:t>Kritické myslenie, Komunikácia, Samostatné učenie, Tvorivosť Život na súši</w:t>
            </w:r>
          </w:p>
        </w:tc>
      </w:tr>
      <w:tr w:rsidR="00B83D40" w14:paraId="097CAB57" w14:textId="77777777" w:rsidTr="00BA56B2">
        <w:trPr>
          <w:jc w:val="center"/>
        </w:trPr>
        <w:tc>
          <w:tcPr>
            <w:tcW w:w="923" w:type="dxa"/>
          </w:tcPr>
          <w:p w14:paraId="265599BB" w14:textId="77777777" w:rsidR="00B83D40" w:rsidRDefault="00B83D40"/>
        </w:tc>
        <w:tc>
          <w:tcPr>
            <w:tcW w:w="932" w:type="dxa"/>
          </w:tcPr>
          <w:p w14:paraId="3CF75D3F" w14:textId="77777777" w:rsidR="00B83D40" w:rsidRDefault="00487487">
            <w:r>
              <w:rPr>
                <w:sz w:val="16"/>
              </w:rPr>
              <w:t>70</w:t>
            </w:r>
          </w:p>
        </w:tc>
        <w:tc>
          <w:tcPr>
            <w:tcW w:w="1083" w:type="dxa"/>
          </w:tcPr>
          <w:p w14:paraId="78C10A35" w14:textId="77777777" w:rsidR="00B83D40" w:rsidRDefault="00487487">
            <w:r>
              <w:rPr>
                <w:sz w:val="16"/>
              </w:rPr>
              <w:t>6A (page 70-71)</w:t>
            </w:r>
          </w:p>
        </w:tc>
        <w:tc>
          <w:tcPr>
            <w:tcW w:w="2286" w:type="dxa"/>
          </w:tcPr>
          <w:p w14:paraId="20B188AB" w14:textId="77777777" w:rsidR="00B83D40" w:rsidRDefault="00487487">
            <w:r>
              <w:rPr>
                <w:sz w:val="16"/>
              </w:rPr>
              <w:t>Počúvanie s porozumením, rozprávanie - porovnávanie a kontrastovanie situácií</w:t>
            </w:r>
          </w:p>
        </w:tc>
        <w:tc>
          <w:tcPr>
            <w:tcW w:w="2668" w:type="dxa"/>
          </w:tcPr>
          <w:p w14:paraId="55D4D3DF" w14:textId="77777777" w:rsidR="00B83D40" w:rsidRDefault="00487487">
            <w:r>
              <w:rPr>
                <w:sz w:val="16"/>
              </w:rPr>
              <w:t>• identifikovať hlavné informácie z vypočutého textu • porovnať a kontrastovať rôzne environmentálne situácie • vyjadriť vlastný názor na možnosti ochrany životného prostredia</w:t>
            </w:r>
          </w:p>
        </w:tc>
        <w:tc>
          <w:tcPr>
            <w:tcW w:w="1406" w:type="dxa"/>
          </w:tcPr>
          <w:p w14:paraId="60D1045A" w14:textId="77777777" w:rsidR="00B83D40" w:rsidRDefault="00B83D40"/>
        </w:tc>
        <w:tc>
          <w:tcPr>
            <w:tcW w:w="1358" w:type="dxa"/>
          </w:tcPr>
          <w:p w14:paraId="4DA0D194" w14:textId="77777777" w:rsidR="00B83D40" w:rsidRDefault="00487487">
            <w:r>
              <w:rPr>
                <w:sz w:val="16"/>
              </w:rPr>
              <w:t>Collocations related to the environment</w:t>
            </w:r>
          </w:p>
        </w:tc>
        <w:tc>
          <w:tcPr>
            <w:tcW w:w="1382" w:type="dxa"/>
          </w:tcPr>
          <w:p w14:paraId="2D94EF49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45AC992A" w14:textId="77777777" w:rsidR="00B83D40" w:rsidRDefault="00487487">
            <w:r>
              <w:rPr>
                <w:sz w:val="16"/>
              </w:rPr>
              <w:t>Kritické myslenie, Komunikácia, Samostatné učenie, Tvorivosť Život na súši</w:t>
            </w:r>
          </w:p>
        </w:tc>
      </w:tr>
      <w:tr w:rsidR="00B83D40" w14:paraId="699261B1" w14:textId="77777777" w:rsidTr="00BA56B2">
        <w:trPr>
          <w:jc w:val="center"/>
        </w:trPr>
        <w:tc>
          <w:tcPr>
            <w:tcW w:w="923" w:type="dxa"/>
          </w:tcPr>
          <w:p w14:paraId="0EC5DC3C" w14:textId="77777777" w:rsidR="00B83D40" w:rsidRDefault="00B83D40"/>
        </w:tc>
        <w:tc>
          <w:tcPr>
            <w:tcW w:w="932" w:type="dxa"/>
          </w:tcPr>
          <w:p w14:paraId="579EA30A" w14:textId="77777777" w:rsidR="00B83D40" w:rsidRDefault="00487487">
            <w:r>
              <w:rPr>
                <w:sz w:val="16"/>
              </w:rPr>
              <w:t>71</w:t>
            </w:r>
          </w:p>
        </w:tc>
        <w:tc>
          <w:tcPr>
            <w:tcW w:w="1083" w:type="dxa"/>
          </w:tcPr>
          <w:p w14:paraId="7BE1AE24" w14:textId="77777777" w:rsidR="00B83D40" w:rsidRDefault="00487487">
            <w:r>
              <w:rPr>
                <w:sz w:val="16"/>
              </w:rPr>
              <w:t>6B (page 72-73)</w:t>
            </w:r>
          </w:p>
        </w:tc>
        <w:tc>
          <w:tcPr>
            <w:tcW w:w="2286" w:type="dxa"/>
          </w:tcPr>
          <w:p w14:paraId="1BE2906B" w14:textId="77777777" w:rsidR="00B83D40" w:rsidRDefault="00487487">
            <w:r>
              <w:rPr>
                <w:sz w:val="16"/>
              </w:rPr>
              <w:t xml:space="preserve">Čítanie s porozumením, slovná zásoba - podstatné mená s predložkami </w:t>
            </w:r>
          </w:p>
        </w:tc>
        <w:tc>
          <w:tcPr>
            <w:tcW w:w="2668" w:type="dxa"/>
          </w:tcPr>
          <w:p w14:paraId="5DCB1DBB" w14:textId="77777777" w:rsidR="00B83D40" w:rsidRDefault="00487487">
            <w:r>
              <w:rPr>
                <w:sz w:val="16"/>
              </w:rPr>
              <w:t>• identifikovať informácie o voľne žijúcich zvieratách a ohrozených druhoch • interpretovať údaje z grafov a tabuliek o úbytku prirodzeného prostredia • používať podstatné mená a slovesá s vhodnými predložkami v primeranom kontexte</w:t>
            </w:r>
          </w:p>
        </w:tc>
        <w:tc>
          <w:tcPr>
            <w:tcW w:w="1406" w:type="dxa"/>
          </w:tcPr>
          <w:p w14:paraId="54406600" w14:textId="77777777" w:rsidR="00B83D40" w:rsidRDefault="00B83D40"/>
        </w:tc>
        <w:tc>
          <w:tcPr>
            <w:tcW w:w="1358" w:type="dxa"/>
          </w:tcPr>
          <w:p w14:paraId="4595EA63" w14:textId="77777777" w:rsidR="00B83D40" w:rsidRDefault="00487487">
            <w:r>
              <w:rPr>
                <w:sz w:val="16"/>
              </w:rPr>
              <w:t>Nouns followed by prepositions  Verbs followed by full infinitive and with the -ing form</w:t>
            </w:r>
          </w:p>
        </w:tc>
        <w:tc>
          <w:tcPr>
            <w:tcW w:w="1382" w:type="dxa"/>
          </w:tcPr>
          <w:p w14:paraId="234DB062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6745FF6" w14:textId="77777777" w:rsidR="00B83D40" w:rsidRDefault="00487487">
            <w:r>
              <w:rPr>
                <w:sz w:val="16"/>
              </w:rPr>
              <w:t>Kritické myslenie, Komunikácia, Spolupráca Život na súši, Mediácia</w:t>
            </w:r>
          </w:p>
        </w:tc>
      </w:tr>
      <w:tr w:rsidR="00B83D40" w14:paraId="63C14CC3" w14:textId="77777777" w:rsidTr="00BA56B2">
        <w:trPr>
          <w:jc w:val="center"/>
        </w:trPr>
        <w:tc>
          <w:tcPr>
            <w:tcW w:w="923" w:type="dxa"/>
          </w:tcPr>
          <w:p w14:paraId="2FBAB0EC" w14:textId="77777777" w:rsidR="00B83D40" w:rsidRDefault="00487487">
            <w:r>
              <w:rPr>
                <w:sz w:val="16"/>
              </w:rPr>
              <w:t>19</w:t>
            </w:r>
          </w:p>
        </w:tc>
        <w:tc>
          <w:tcPr>
            <w:tcW w:w="932" w:type="dxa"/>
          </w:tcPr>
          <w:p w14:paraId="28221D9C" w14:textId="77777777" w:rsidR="00B83D40" w:rsidRDefault="00487487">
            <w:r>
              <w:rPr>
                <w:sz w:val="16"/>
              </w:rPr>
              <w:t>72</w:t>
            </w:r>
          </w:p>
        </w:tc>
        <w:tc>
          <w:tcPr>
            <w:tcW w:w="1083" w:type="dxa"/>
          </w:tcPr>
          <w:p w14:paraId="3FD6B546" w14:textId="77777777" w:rsidR="00B83D40" w:rsidRDefault="00487487">
            <w:r>
              <w:rPr>
                <w:sz w:val="16"/>
              </w:rPr>
              <w:t>6B (page 72-73)</w:t>
            </w:r>
          </w:p>
        </w:tc>
        <w:tc>
          <w:tcPr>
            <w:tcW w:w="2286" w:type="dxa"/>
          </w:tcPr>
          <w:p w14:paraId="2AF522D6" w14:textId="77777777" w:rsidR="00B83D40" w:rsidRDefault="00487487">
            <w:r>
              <w:rPr>
                <w:sz w:val="16"/>
              </w:rPr>
              <w:t>Gramatika - infinitív a -ing forma slovesa</w:t>
            </w:r>
          </w:p>
        </w:tc>
        <w:tc>
          <w:tcPr>
            <w:tcW w:w="2668" w:type="dxa"/>
          </w:tcPr>
          <w:p w14:paraId="19462E82" w14:textId="77777777" w:rsidR="00B83D40" w:rsidRDefault="00487487">
            <w:r>
              <w:rPr>
                <w:sz w:val="16"/>
              </w:rPr>
              <w:t>• rozlíšiť používanie infinitívu a -ing formy slovesa po rôznych slovesách • používať správne gramatické tvary v ústnom a písomnom prejave • vytvoriť výpovede o zvieratách a ochrane prírody s využitím osvojovaných gramatických javov</w:t>
            </w:r>
          </w:p>
        </w:tc>
        <w:tc>
          <w:tcPr>
            <w:tcW w:w="1406" w:type="dxa"/>
          </w:tcPr>
          <w:p w14:paraId="3472DEA2" w14:textId="77777777" w:rsidR="00B83D40" w:rsidRDefault="00487487">
            <w:r>
              <w:rPr>
                <w:sz w:val="16"/>
              </w:rPr>
              <w:t>Infinitives -ing form</w:t>
            </w:r>
          </w:p>
        </w:tc>
        <w:tc>
          <w:tcPr>
            <w:tcW w:w="1358" w:type="dxa"/>
          </w:tcPr>
          <w:p w14:paraId="35D3C98A" w14:textId="77777777" w:rsidR="00B83D40" w:rsidRDefault="00B83D40"/>
        </w:tc>
        <w:tc>
          <w:tcPr>
            <w:tcW w:w="1382" w:type="dxa"/>
          </w:tcPr>
          <w:p w14:paraId="18E7811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44EF2B2" w14:textId="77777777" w:rsidR="00B83D40" w:rsidRDefault="00487487">
            <w:r>
              <w:rPr>
                <w:sz w:val="16"/>
              </w:rPr>
              <w:t>Kritické myslenie, Komunikácia, Spolupráca Život na súši, Mediácia</w:t>
            </w:r>
          </w:p>
        </w:tc>
      </w:tr>
      <w:tr w:rsidR="00B83D40" w14:paraId="42934D7E" w14:textId="77777777" w:rsidTr="00BA56B2">
        <w:trPr>
          <w:jc w:val="center"/>
        </w:trPr>
        <w:tc>
          <w:tcPr>
            <w:tcW w:w="923" w:type="dxa"/>
          </w:tcPr>
          <w:p w14:paraId="09AAB43A" w14:textId="77777777" w:rsidR="00B83D40" w:rsidRDefault="00B83D40"/>
        </w:tc>
        <w:tc>
          <w:tcPr>
            <w:tcW w:w="932" w:type="dxa"/>
          </w:tcPr>
          <w:p w14:paraId="74D0D14F" w14:textId="77777777" w:rsidR="00B83D40" w:rsidRDefault="00487487">
            <w:r>
              <w:rPr>
                <w:sz w:val="16"/>
              </w:rPr>
              <w:t>73</w:t>
            </w:r>
          </w:p>
        </w:tc>
        <w:tc>
          <w:tcPr>
            <w:tcW w:w="1083" w:type="dxa"/>
          </w:tcPr>
          <w:p w14:paraId="09FAC567" w14:textId="77777777" w:rsidR="00B83D40" w:rsidRDefault="00487487">
            <w:r>
              <w:rPr>
                <w:sz w:val="16"/>
              </w:rPr>
              <w:t>6B (page 74-75)</w:t>
            </w:r>
          </w:p>
        </w:tc>
        <w:tc>
          <w:tcPr>
            <w:tcW w:w="2286" w:type="dxa"/>
          </w:tcPr>
          <w:p w14:paraId="7473C413" w14:textId="77777777" w:rsidR="00B83D40" w:rsidRDefault="00487487">
            <w:r>
              <w:rPr>
                <w:sz w:val="16"/>
              </w:rPr>
              <w:t>Slovná zásoba - frázové slovesá, gramatika - all/both/neither/none/either</w:t>
            </w:r>
          </w:p>
        </w:tc>
        <w:tc>
          <w:tcPr>
            <w:tcW w:w="2668" w:type="dxa"/>
          </w:tcPr>
          <w:p w14:paraId="18360DEE" w14:textId="77777777" w:rsidR="00B83D40" w:rsidRDefault="00487487">
            <w:r>
              <w:rPr>
                <w:sz w:val="16"/>
              </w:rPr>
              <w:t xml:space="preserve">• používať frázové slovesá v primeraných komunikačných situáciách • rozlíšiť používanie výrazov all, both, neither, none a either vo vetách • posúdiť možnosti ochrany prírody a zdôvodniť </w:t>
            </w:r>
            <w:r>
              <w:rPr>
                <w:sz w:val="16"/>
              </w:rPr>
              <w:lastRenderedPageBreak/>
              <w:t>vlastné rozhodnutie</w:t>
            </w:r>
          </w:p>
        </w:tc>
        <w:tc>
          <w:tcPr>
            <w:tcW w:w="1406" w:type="dxa"/>
          </w:tcPr>
          <w:p w14:paraId="6CC13535" w14:textId="77777777" w:rsidR="00B83D40" w:rsidRDefault="00487487">
            <w:r>
              <w:rPr>
                <w:sz w:val="16"/>
              </w:rPr>
              <w:lastRenderedPageBreak/>
              <w:t>All-Both-None-Neither-Either  Double conjunctions</w:t>
            </w:r>
          </w:p>
        </w:tc>
        <w:tc>
          <w:tcPr>
            <w:tcW w:w="1358" w:type="dxa"/>
          </w:tcPr>
          <w:p w14:paraId="4B23129D" w14:textId="77777777" w:rsidR="00B83D40" w:rsidRDefault="00487487">
            <w:r>
              <w:rPr>
                <w:sz w:val="16"/>
              </w:rPr>
              <w:t>Phrasal verbs</w:t>
            </w:r>
          </w:p>
        </w:tc>
        <w:tc>
          <w:tcPr>
            <w:tcW w:w="1382" w:type="dxa"/>
          </w:tcPr>
          <w:p w14:paraId="1B8DDB4B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C227FF3" w14:textId="77777777" w:rsidR="00B83D40" w:rsidRDefault="00487487">
            <w:r>
              <w:rPr>
                <w:sz w:val="16"/>
              </w:rPr>
              <w:t>Kritické myslenie, Komunikácia Cenovo dostupná a čistá energia, Život na súši Mediácia</w:t>
            </w:r>
          </w:p>
        </w:tc>
      </w:tr>
      <w:tr w:rsidR="00B83D40" w14:paraId="3FBDFBD3" w14:textId="77777777" w:rsidTr="00BA56B2">
        <w:trPr>
          <w:jc w:val="center"/>
        </w:trPr>
        <w:tc>
          <w:tcPr>
            <w:tcW w:w="923" w:type="dxa"/>
          </w:tcPr>
          <w:p w14:paraId="2810A7CD" w14:textId="77777777" w:rsidR="00B83D40" w:rsidRDefault="00B83D40"/>
        </w:tc>
        <w:tc>
          <w:tcPr>
            <w:tcW w:w="932" w:type="dxa"/>
          </w:tcPr>
          <w:p w14:paraId="220232D3" w14:textId="77777777" w:rsidR="00B83D40" w:rsidRDefault="00487487">
            <w:r>
              <w:rPr>
                <w:sz w:val="16"/>
              </w:rPr>
              <w:t>74</w:t>
            </w:r>
          </w:p>
        </w:tc>
        <w:tc>
          <w:tcPr>
            <w:tcW w:w="1083" w:type="dxa"/>
          </w:tcPr>
          <w:p w14:paraId="496489D7" w14:textId="77777777" w:rsidR="00B83D40" w:rsidRDefault="00487487">
            <w:r>
              <w:rPr>
                <w:sz w:val="16"/>
              </w:rPr>
              <w:t>6B (page 74-75)</w:t>
            </w:r>
          </w:p>
        </w:tc>
        <w:tc>
          <w:tcPr>
            <w:tcW w:w="2286" w:type="dxa"/>
          </w:tcPr>
          <w:p w14:paraId="3108D7FF" w14:textId="77777777" w:rsidR="00B83D40" w:rsidRDefault="00487487">
            <w:r>
              <w:rPr>
                <w:sz w:val="16"/>
              </w:rPr>
              <w:t>Počúvanie s porozumením, rozprávanie - ochrana prírody a ekologické projekty</w:t>
            </w:r>
          </w:p>
        </w:tc>
        <w:tc>
          <w:tcPr>
            <w:tcW w:w="2668" w:type="dxa"/>
          </w:tcPr>
          <w:p w14:paraId="3B5311C7" w14:textId="77777777" w:rsidR="00B83D40" w:rsidRDefault="00487487">
            <w:r>
              <w:rPr>
                <w:sz w:val="16"/>
              </w:rPr>
              <w:t>• identifikovať hlavné informácie z vypočutého textu • opísať ekologické projekty a možnosti ochrany prírody • diskutovať o výhodách a nevýhodách navrhovaných riešení a obhájiť vlastné stanovisko</w:t>
            </w:r>
          </w:p>
        </w:tc>
        <w:tc>
          <w:tcPr>
            <w:tcW w:w="1406" w:type="dxa"/>
          </w:tcPr>
          <w:p w14:paraId="7CDDC559" w14:textId="77777777" w:rsidR="00B83D40" w:rsidRDefault="00B83D40"/>
        </w:tc>
        <w:tc>
          <w:tcPr>
            <w:tcW w:w="1358" w:type="dxa"/>
          </w:tcPr>
          <w:p w14:paraId="62E8E12A" w14:textId="77777777" w:rsidR="00B83D40" w:rsidRDefault="00B83D40"/>
        </w:tc>
        <w:tc>
          <w:tcPr>
            <w:tcW w:w="1382" w:type="dxa"/>
          </w:tcPr>
          <w:p w14:paraId="1B12EF96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407E137A" w14:textId="77777777" w:rsidR="00B83D40" w:rsidRDefault="00487487">
            <w:r>
              <w:rPr>
                <w:sz w:val="16"/>
              </w:rPr>
              <w:t>Kritické myslenie, Komunikácia Cenovo dostupná a čistá energia, Život na súši Mediácia</w:t>
            </w:r>
          </w:p>
        </w:tc>
      </w:tr>
      <w:tr w:rsidR="00B83D40" w14:paraId="2CFAC17C" w14:textId="77777777" w:rsidTr="00BA56B2">
        <w:trPr>
          <w:jc w:val="center"/>
        </w:trPr>
        <w:tc>
          <w:tcPr>
            <w:tcW w:w="923" w:type="dxa"/>
          </w:tcPr>
          <w:p w14:paraId="76729295" w14:textId="77777777" w:rsidR="00B83D40" w:rsidRDefault="00B83D40"/>
        </w:tc>
        <w:tc>
          <w:tcPr>
            <w:tcW w:w="932" w:type="dxa"/>
          </w:tcPr>
          <w:p w14:paraId="246E6287" w14:textId="77777777" w:rsidR="00B83D40" w:rsidRDefault="00487487">
            <w:r>
              <w:rPr>
                <w:sz w:val="16"/>
              </w:rPr>
              <w:t>75</w:t>
            </w:r>
          </w:p>
        </w:tc>
        <w:tc>
          <w:tcPr>
            <w:tcW w:w="1083" w:type="dxa"/>
          </w:tcPr>
          <w:p w14:paraId="39C6AD62" w14:textId="77777777" w:rsidR="00B83D40" w:rsidRDefault="00487487">
            <w:r>
              <w:rPr>
                <w:sz w:val="16"/>
              </w:rPr>
              <w:t>6B (page 76-77)</w:t>
            </w:r>
          </w:p>
        </w:tc>
        <w:tc>
          <w:tcPr>
            <w:tcW w:w="2286" w:type="dxa"/>
          </w:tcPr>
          <w:p w14:paraId="15F6685D" w14:textId="77777777" w:rsidR="00B83D40" w:rsidRDefault="00487487">
            <w:r>
              <w:rPr>
                <w:sz w:val="16"/>
              </w:rPr>
              <w:t>Písanie - formálny e-mail</w:t>
            </w:r>
          </w:p>
        </w:tc>
        <w:tc>
          <w:tcPr>
            <w:tcW w:w="2668" w:type="dxa"/>
          </w:tcPr>
          <w:p w14:paraId="290E7082" w14:textId="77777777" w:rsidR="00B83D40" w:rsidRDefault="00487487">
            <w:r>
              <w:rPr>
                <w:sz w:val="16"/>
              </w:rPr>
              <w:t>• identifikovať štruktúru a jazykové znaky formálneho e-mailu • formulovať návrhy na riešenie problémov súvisiacich s globálnym otepľovaním a ochranou životného prostredia • vytvoriť formálny e-mail s využitím vhodných jazykových prostriedkov</w:t>
            </w:r>
          </w:p>
        </w:tc>
        <w:tc>
          <w:tcPr>
            <w:tcW w:w="1406" w:type="dxa"/>
          </w:tcPr>
          <w:p w14:paraId="29FEF1F6" w14:textId="77777777" w:rsidR="00B83D40" w:rsidRDefault="00B83D40"/>
        </w:tc>
        <w:tc>
          <w:tcPr>
            <w:tcW w:w="1358" w:type="dxa"/>
          </w:tcPr>
          <w:p w14:paraId="34952FD4" w14:textId="77777777" w:rsidR="00B83D40" w:rsidRDefault="00B83D40"/>
        </w:tc>
        <w:tc>
          <w:tcPr>
            <w:tcW w:w="1382" w:type="dxa"/>
          </w:tcPr>
          <w:p w14:paraId="5A589A1A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41CB93B" w14:textId="77777777" w:rsidR="00B83D40" w:rsidRDefault="00487487">
            <w:r>
              <w:rPr>
                <w:sz w:val="16"/>
              </w:rPr>
              <w:t>Kritické myslenie, Komunikácia, Spolupráca, Tvorivosť Život na súši, Opatrenia v oblasti klímy Mediácia</w:t>
            </w:r>
          </w:p>
        </w:tc>
      </w:tr>
      <w:tr w:rsidR="00B83D40" w14:paraId="0C347989" w14:textId="77777777" w:rsidTr="00BA56B2">
        <w:trPr>
          <w:jc w:val="center"/>
        </w:trPr>
        <w:tc>
          <w:tcPr>
            <w:tcW w:w="923" w:type="dxa"/>
          </w:tcPr>
          <w:p w14:paraId="2ADD7C9A" w14:textId="77777777" w:rsidR="00B83D40" w:rsidRDefault="00487487">
            <w:r>
              <w:rPr>
                <w:sz w:val="16"/>
              </w:rPr>
              <w:t>20</w:t>
            </w:r>
          </w:p>
        </w:tc>
        <w:tc>
          <w:tcPr>
            <w:tcW w:w="932" w:type="dxa"/>
          </w:tcPr>
          <w:p w14:paraId="0E01EF86" w14:textId="77777777" w:rsidR="00B83D40" w:rsidRDefault="00487487">
            <w:r>
              <w:rPr>
                <w:sz w:val="16"/>
              </w:rPr>
              <w:t>76</w:t>
            </w:r>
          </w:p>
        </w:tc>
        <w:tc>
          <w:tcPr>
            <w:tcW w:w="1083" w:type="dxa"/>
          </w:tcPr>
          <w:p w14:paraId="7B4E9768" w14:textId="77777777" w:rsidR="00B83D40" w:rsidRDefault="00487487">
            <w:r>
              <w:rPr>
                <w:sz w:val="16"/>
              </w:rPr>
              <w:t>6B (page 76-77)</w:t>
            </w:r>
          </w:p>
        </w:tc>
        <w:tc>
          <w:tcPr>
            <w:tcW w:w="2286" w:type="dxa"/>
          </w:tcPr>
          <w:p w14:paraId="111365AC" w14:textId="77777777" w:rsidR="00B83D40" w:rsidRDefault="00487487">
            <w:r>
              <w:rPr>
                <w:sz w:val="16"/>
              </w:rPr>
              <w:t>Písanie - formálny e-mail</w:t>
            </w:r>
          </w:p>
        </w:tc>
        <w:tc>
          <w:tcPr>
            <w:tcW w:w="2668" w:type="dxa"/>
          </w:tcPr>
          <w:p w14:paraId="303038C0" w14:textId="77777777" w:rsidR="00B83D40" w:rsidRDefault="00487487">
            <w:r>
              <w:rPr>
                <w:sz w:val="16"/>
              </w:rPr>
              <w:t>• naplánovať obsah a štruktúru formálneho e-mailu • používať vhodné jazykové prostriedky na formulovanie návrhov a odporúčaní • upraviť text s dôrazom na formálny štýl, logickú nadväznosť a jazykovú správnosť</w:t>
            </w:r>
          </w:p>
        </w:tc>
        <w:tc>
          <w:tcPr>
            <w:tcW w:w="1406" w:type="dxa"/>
          </w:tcPr>
          <w:p w14:paraId="44FDD93E" w14:textId="77777777" w:rsidR="00B83D40" w:rsidRDefault="00B83D40"/>
        </w:tc>
        <w:tc>
          <w:tcPr>
            <w:tcW w:w="1358" w:type="dxa"/>
          </w:tcPr>
          <w:p w14:paraId="598401E7" w14:textId="77777777" w:rsidR="00B83D40" w:rsidRDefault="00B83D40"/>
        </w:tc>
        <w:tc>
          <w:tcPr>
            <w:tcW w:w="1382" w:type="dxa"/>
          </w:tcPr>
          <w:p w14:paraId="3849E7B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64B276F" w14:textId="77777777" w:rsidR="00B83D40" w:rsidRDefault="00487487">
            <w:r>
              <w:rPr>
                <w:sz w:val="16"/>
              </w:rPr>
              <w:t>Kritické myslenie, Komunikácia, Spolupráca, Tvorivosť Život na súši, Opatrenia v oblasti klímy Mediácia</w:t>
            </w:r>
          </w:p>
        </w:tc>
      </w:tr>
      <w:tr w:rsidR="00B83D40" w14:paraId="67086B37" w14:textId="77777777" w:rsidTr="00BA56B2">
        <w:trPr>
          <w:jc w:val="center"/>
        </w:trPr>
        <w:tc>
          <w:tcPr>
            <w:tcW w:w="923" w:type="dxa"/>
          </w:tcPr>
          <w:p w14:paraId="542736B0" w14:textId="77777777" w:rsidR="00B83D40" w:rsidRDefault="00B83D40"/>
        </w:tc>
        <w:tc>
          <w:tcPr>
            <w:tcW w:w="932" w:type="dxa"/>
          </w:tcPr>
          <w:p w14:paraId="7F69E76F" w14:textId="77777777" w:rsidR="00B83D40" w:rsidRDefault="00487487">
            <w:r>
              <w:rPr>
                <w:sz w:val="16"/>
              </w:rPr>
              <w:t>77</w:t>
            </w:r>
          </w:p>
        </w:tc>
        <w:tc>
          <w:tcPr>
            <w:tcW w:w="1083" w:type="dxa"/>
          </w:tcPr>
          <w:p w14:paraId="1CE083F0" w14:textId="77777777" w:rsidR="00B83D40" w:rsidRDefault="00487487">
            <w:r>
              <w:rPr>
                <w:sz w:val="16"/>
              </w:rPr>
              <w:t>Review 6 Self-evaluation</w:t>
            </w:r>
          </w:p>
        </w:tc>
        <w:tc>
          <w:tcPr>
            <w:tcW w:w="2286" w:type="dxa"/>
          </w:tcPr>
          <w:p w14:paraId="6C325657" w14:textId="77777777" w:rsidR="00B83D40" w:rsidRDefault="00487487">
            <w:r>
              <w:rPr>
                <w:sz w:val="16"/>
              </w:rPr>
              <w:t>Zhrnutie učiva 6, sebahodnotenie</w:t>
            </w:r>
          </w:p>
        </w:tc>
        <w:tc>
          <w:tcPr>
            <w:tcW w:w="2668" w:type="dxa"/>
          </w:tcPr>
          <w:p w14:paraId="622744BC" w14:textId="77777777" w:rsidR="00B83D40" w:rsidRDefault="00487487">
            <w:r>
              <w:rPr>
                <w:sz w:val="16"/>
              </w:rP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406" w:type="dxa"/>
          </w:tcPr>
          <w:p w14:paraId="1784C753" w14:textId="77777777" w:rsidR="00B83D40" w:rsidRDefault="00B83D40"/>
        </w:tc>
        <w:tc>
          <w:tcPr>
            <w:tcW w:w="1358" w:type="dxa"/>
          </w:tcPr>
          <w:p w14:paraId="5BDF8BA0" w14:textId="77777777" w:rsidR="00B83D40" w:rsidRDefault="00B83D40"/>
        </w:tc>
        <w:tc>
          <w:tcPr>
            <w:tcW w:w="1382" w:type="dxa"/>
          </w:tcPr>
          <w:p w14:paraId="29FC561D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08059F8" w14:textId="77777777" w:rsidR="00B83D40" w:rsidRDefault="00487487">
            <w:r>
              <w:rPr>
                <w:sz w:val="16"/>
              </w:rPr>
              <w:t>Kritické myslenie, Samostatné učenie</w:t>
            </w:r>
          </w:p>
        </w:tc>
      </w:tr>
      <w:tr w:rsidR="00B83D40" w14:paraId="0F53775E" w14:textId="77777777" w:rsidTr="00BA56B2">
        <w:trPr>
          <w:jc w:val="center"/>
        </w:trPr>
        <w:tc>
          <w:tcPr>
            <w:tcW w:w="923" w:type="dxa"/>
          </w:tcPr>
          <w:p w14:paraId="4905FAF1" w14:textId="77777777" w:rsidR="00B83D40" w:rsidRDefault="00B83D40"/>
        </w:tc>
        <w:tc>
          <w:tcPr>
            <w:tcW w:w="932" w:type="dxa"/>
          </w:tcPr>
          <w:p w14:paraId="0578C0DA" w14:textId="77777777" w:rsidR="00B83D40" w:rsidRDefault="00487487">
            <w:r>
              <w:rPr>
                <w:sz w:val="16"/>
              </w:rPr>
              <w:t>78</w:t>
            </w:r>
          </w:p>
        </w:tc>
        <w:tc>
          <w:tcPr>
            <w:tcW w:w="1083" w:type="dxa"/>
          </w:tcPr>
          <w:p w14:paraId="048B21BF" w14:textId="77777777" w:rsidR="00B83D40" w:rsidRDefault="00487487">
            <w:r>
              <w:rPr>
                <w:sz w:val="16"/>
              </w:rPr>
              <w:t>Exam practice modules 5-6</w:t>
            </w:r>
          </w:p>
        </w:tc>
        <w:tc>
          <w:tcPr>
            <w:tcW w:w="2286" w:type="dxa"/>
          </w:tcPr>
          <w:p w14:paraId="689A58DA" w14:textId="77777777" w:rsidR="00B83D40" w:rsidRDefault="00487487">
            <w:r>
              <w:rPr>
                <w:sz w:val="16"/>
              </w:rPr>
              <w:t>Práca s testovými úlohami – moduly 5-6</w:t>
            </w:r>
          </w:p>
        </w:tc>
        <w:tc>
          <w:tcPr>
            <w:tcW w:w="2668" w:type="dxa"/>
          </w:tcPr>
          <w:p w14:paraId="044F9371" w14:textId="77777777" w:rsidR="00B83D40" w:rsidRDefault="00487487">
            <w:r>
              <w:rPr>
                <w:sz w:val="16"/>
              </w:rPr>
              <w:t>• uplatniť stratégie riešenia testových úloh pri čítaní, počúvaní a práci s jazykovými prostriedkami • overiť porozumenie gramatickým javom a slovnej zásobe z modulov 5–6 • analyzovať vlastné chyby a navrhnúť spôsob ich odstránenia</w:t>
            </w:r>
          </w:p>
        </w:tc>
        <w:tc>
          <w:tcPr>
            <w:tcW w:w="1406" w:type="dxa"/>
          </w:tcPr>
          <w:p w14:paraId="7BD80D45" w14:textId="77777777" w:rsidR="00B83D40" w:rsidRDefault="00B83D40"/>
        </w:tc>
        <w:tc>
          <w:tcPr>
            <w:tcW w:w="1358" w:type="dxa"/>
          </w:tcPr>
          <w:p w14:paraId="2A820B40" w14:textId="77777777" w:rsidR="00B83D40" w:rsidRDefault="00B83D40"/>
        </w:tc>
        <w:tc>
          <w:tcPr>
            <w:tcW w:w="1382" w:type="dxa"/>
          </w:tcPr>
          <w:p w14:paraId="59F6616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C038D60" w14:textId="77777777" w:rsidR="00B83D40" w:rsidRDefault="00487487">
            <w:r>
              <w:rPr>
                <w:sz w:val="16"/>
              </w:rPr>
              <w:t>Samostatné učenie Dobré zdravie a kvalitný život</w:t>
            </w:r>
          </w:p>
        </w:tc>
      </w:tr>
      <w:tr w:rsidR="00B83D40" w14:paraId="72AFCDE6" w14:textId="77777777" w:rsidTr="00BA56B2">
        <w:trPr>
          <w:jc w:val="center"/>
        </w:trPr>
        <w:tc>
          <w:tcPr>
            <w:tcW w:w="923" w:type="dxa"/>
          </w:tcPr>
          <w:p w14:paraId="1016FC4F" w14:textId="77777777" w:rsidR="00B83D40" w:rsidRDefault="00B83D40"/>
        </w:tc>
        <w:tc>
          <w:tcPr>
            <w:tcW w:w="932" w:type="dxa"/>
          </w:tcPr>
          <w:p w14:paraId="5CDA2E27" w14:textId="77777777" w:rsidR="00B83D40" w:rsidRDefault="00487487">
            <w:r>
              <w:rPr>
                <w:sz w:val="16"/>
              </w:rPr>
              <w:t>79</w:t>
            </w:r>
          </w:p>
        </w:tc>
        <w:tc>
          <w:tcPr>
            <w:tcW w:w="1083" w:type="dxa"/>
          </w:tcPr>
          <w:p w14:paraId="392964A3" w14:textId="77777777" w:rsidR="00B83D40" w:rsidRDefault="00487487">
            <w:r>
              <w:rPr>
                <w:sz w:val="16"/>
              </w:rPr>
              <w:t>Exam practice modules 5-6</w:t>
            </w:r>
          </w:p>
        </w:tc>
        <w:tc>
          <w:tcPr>
            <w:tcW w:w="2286" w:type="dxa"/>
          </w:tcPr>
          <w:p w14:paraId="04068C39" w14:textId="77777777" w:rsidR="00B83D40" w:rsidRDefault="00487487">
            <w:r>
              <w:rPr>
                <w:sz w:val="16"/>
              </w:rPr>
              <w:t>Práca s testovými úlohami – moduly 5-6</w:t>
            </w:r>
          </w:p>
        </w:tc>
        <w:tc>
          <w:tcPr>
            <w:tcW w:w="2668" w:type="dxa"/>
          </w:tcPr>
          <w:p w14:paraId="0A3E135E" w14:textId="77777777" w:rsidR="00B83D40" w:rsidRDefault="00487487">
            <w:r>
              <w:rPr>
                <w:sz w:val="16"/>
              </w:rPr>
              <w:t>• aplikovať komunikačné stratégie pri riešení úloh zameraných na receptívne a produktívne jazykové zručnosti • upevniť používanie gramatických štruktúr a slovnej zásoby z modulov 5–6 • zhodnotiť vlastnú úspešnosť pri riešení testových úloh a identifikovať oblasti na zlepšenie</w:t>
            </w:r>
          </w:p>
        </w:tc>
        <w:tc>
          <w:tcPr>
            <w:tcW w:w="1406" w:type="dxa"/>
          </w:tcPr>
          <w:p w14:paraId="0A79BA85" w14:textId="77777777" w:rsidR="00B83D40" w:rsidRDefault="00B83D40"/>
        </w:tc>
        <w:tc>
          <w:tcPr>
            <w:tcW w:w="1358" w:type="dxa"/>
          </w:tcPr>
          <w:p w14:paraId="7AF52AB9" w14:textId="77777777" w:rsidR="00B83D40" w:rsidRDefault="00B83D40"/>
        </w:tc>
        <w:tc>
          <w:tcPr>
            <w:tcW w:w="1382" w:type="dxa"/>
          </w:tcPr>
          <w:p w14:paraId="2A74F411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63C40990" w14:textId="77777777" w:rsidR="00B83D40" w:rsidRDefault="00487487">
            <w:r>
              <w:rPr>
                <w:sz w:val="16"/>
              </w:rPr>
              <w:t>Samostatné učenie Dobré zdravie a kvalitný život</w:t>
            </w:r>
          </w:p>
        </w:tc>
      </w:tr>
      <w:tr w:rsidR="00B83D40" w14:paraId="678E7C9E" w14:textId="77777777" w:rsidTr="00BA56B2">
        <w:trPr>
          <w:jc w:val="center"/>
        </w:trPr>
        <w:tc>
          <w:tcPr>
            <w:tcW w:w="923" w:type="dxa"/>
          </w:tcPr>
          <w:p w14:paraId="5D7AE2AB" w14:textId="77777777" w:rsidR="00B83D40" w:rsidRDefault="00487487">
            <w:r>
              <w:rPr>
                <w:sz w:val="16"/>
              </w:rPr>
              <w:t>21</w:t>
            </w:r>
          </w:p>
        </w:tc>
        <w:tc>
          <w:tcPr>
            <w:tcW w:w="932" w:type="dxa"/>
          </w:tcPr>
          <w:p w14:paraId="4E56AC89" w14:textId="77777777" w:rsidR="00B83D40" w:rsidRDefault="00487487">
            <w:r>
              <w:rPr>
                <w:sz w:val="16"/>
              </w:rPr>
              <w:t>80</w:t>
            </w:r>
          </w:p>
        </w:tc>
        <w:tc>
          <w:tcPr>
            <w:tcW w:w="1083" w:type="dxa"/>
          </w:tcPr>
          <w:p w14:paraId="6E25EB9E" w14:textId="77777777" w:rsidR="00B83D40" w:rsidRDefault="00487487">
            <w:r>
              <w:rPr>
                <w:sz w:val="16"/>
              </w:rPr>
              <w:t>Test</w:t>
            </w:r>
          </w:p>
        </w:tc>
        <w:tc>
          <w:tcPr>
            <w:tcW w:w="2286" w:type="dxa"/>
          </w:tcPr>
          <w:p w14:paraId="3FCD0329" w14:textId="77777777" w:rsidR="00B83D40" w:rsidRDefault="00487487">
            <w:r>
              <w:rPr>
                <w:sz w:val="16"/>
              </w:rPr>
              <w:t>Hodnotenie pokroku študentov</w:t>
            </w:r>
          </w:p>
        </w:tc>
        <w:tc>
          <w:tcPr>
            <w:tcW w:w="2668" w:type="dxa"/>
          </w:tcPr>
          <w:p w14:paraId="36FF11FD" w14:textId="77777777" w:rsidR="00B83D40" w:rsidRDefault="00487487">
            <w:r>
              <w:rPr>
                <w:sz w:val="16"/>
              </w:rP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406" w:type="dxa"/>
          </w:tcPr>
          <w:p w14:paraId="7261E56F" w14:textId="77777777" w:rsidR="00B83D40" w:rsidRDefault="00B83D40"/>
        </w:tc>
        <w:tc>
          <w:tcPr>
            <w:tcW w:w="1358" w:type="dxa"/>
          </w:tcPr>
          <w:p w14:paraId="30ABBAF4" w14:textId="77777777" w:rsidR="00B83D40" w:rsidRDefault="00B83D40"/>
        </w:tc>
        <w:tc>
          <w:tcPr>
            <w:tcW w:w="1382" w:type="dxa"/>
          </w:tcPr>
          <w:p w14:paraId="472FDE35" w14:textId="77777777" w:rsidR="00B83D40" w:rsidRDefault="00487487">
            <w:r>
              <w:rPr>
                <w:sz w:val="16"/>
              </w:rPr>
              <w:t>Tests &amp; audio (downloadable from the Teacher’s assistant)</w:t>
            </w:r>
          </w:p>
        </w:tc>
        <w:tc>
          <w:tcPr>
            <w:tcW w:w="1578" w:type="dxa"/>
          </w:tcPr>
          <w:p w14:paraId="126C809B" w14:textId="77777777" w:rsidR="00B83D40" w:rsidRDefault="00B83D40"/>
        </w:tc>
      </w:tr>
      <w:tr w:rsidR="00B83D40" w14:paraId="31C8C502" w14:textId="77777777" w:rsidTr="00BA56B2">
        <w:trPr>
          <w:jc w:val="center"/>
        </w:trPr>
        <w:tc>
          <w:tcPr>
            <w:tcW w:w="923" w:type="dxa"/>
          </w:tcPr>
          <w:p w14:paraId="604FB015" w14:textId="77777777" w:rsidR="00B83D40" w:rsidRDefault="00B83D40"/>
        </w:tc>
        <w:tc>
          <w:tcPr>
            <w:tcW w:w="932" w:type="dxa"/>
          </w:tcPr>
          <w:p w14:paraId="6C230B0A" w14:textId="77777777" w:rsidR="00B83D40" w:rsidRDefault="00B83D40"/>
        </w:tc>
        <w:tc>
          <w:tcPr>
            <w:tcW w:w="1083" w:type="dxa"/>
          </w:tcPr>
          <w:p w14:paraId="176B70AD" w14:textId="77777777" w:rsidR="00B83D40" w:rsidRDefault="00B83D40"/>
        </w:tc>
        <w:tc>
          <w:tcPr>
            <w:tcW w:w="2286" w:type="dxa"/>
            <w:shd w:val="clear" w:color="auto" w:fill="FFFF00"/>
          </w:tcPr>
          <w:p w14:paraId="0FCE6202" w14:textId="77777777" w:rsidR="00B83D40" w:rsidRPr="00BA56B2" w:rsidRDefault="00487487">
            <w:pPr>
              <w:rPr>
                <w:b/>
                <w:bCs/>
              </w:rPr>
            </w:pPr>
            <w:r w:rsidRPr="00BA56B2">
              <w:rPr>
                <w:b/>
                <w:bCs/>
                <w:sz w:val="16"/>
              </w:rPr>
              <w:t>Module 7: To buy or not to buy?</w:t>
            </w:r>
          </w:p>
        </w:tc>
        <w:tc>
          <w:tcPr>
            <w:tcW w:w="2668" w:type="dxa"/>
            <w:shd w:val="clear" w:color="auto" w:fill="FFFF00"/>
          </w:tcPr>
          <w:p w14:paraId="7B92B34D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406" w:type="dxa"/>
            <w:shd w:val="clear" w:color="auto" w:fill="FFFF00"/>
          </w:tcPr>
          <w:p w14:paraId="45F5833D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58" w:type="dxa"/>
            <w:shd w:val="clear" w:color="auto" w:fill="FFFF00"/>
          </w:tcPr>
          <w:p w14:paraId="76B89525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FFFF00"/>
          </w:tcPr>
          <w:p w14:paraId="223EB26A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578" w:type="dxa"/>
            <w:shd w:val="clear" w:color="auto" w:fill="FFFF00"/>
          </w:tcPr>
          <w:p w14:paraId="5A4F5DA7" w14:textId="77777777" w:rsidR="00B83D40" w:rsidRPr="00BA56B2" w:rsidRDefault="00B83D40">
            <w:pPr>
              <w:rPr>
                <w:b/>
                <w:bCs/>
              </w:rPr>
            </w:pPr>
          </w:p>
        </w:tc>
      </w:tr>
      <w:tr w:rsidR="00B83D40" w14:paraId="06A3D06A" w14:textId="77777777" w:rsidTr="00BA56B2">
        <w:trPr>
          <w:jc w:val="center"/>
        </w:trPr>
        <w:tc>
          <w:tcPr>
            <w:tcW w:w="923" w:type="dxa"/>
          </w:tcPr>
          <w:p w14:paraId="7E3AA26F" w14:textId="77777777" w:rsidR="00B83D40" w:rsidRDefault="00B83D40"/>
        </w:tc>
        <w:tc>
          <w:tcPr>
            <w:tcW w:w="932" w:type="dxa"/>
          </w:tcPr>
          <w:p w14:paraId="2A766BD2" w14:textId="77777777" w:rsidR="00B83D40" w:rsidRDefault="00487487">
            <w:r>
              <w:rPr>
                <w:sz w:val="16"/>
              </w:rPr>
              <w:t>81</w:t>
            </w:r>
          </w:p>
        </w:tc>
        <w:tc>
          <w:tcPr>
            <w:tcW w:w="1083" w:type="dxa"/>
          </w:tcPr>
          <w:p w14:paraId="1C13158F" w14:textId="77777777" w:rsidR="00B83D40" w:rsidRDefault="00487487">
            <w:r>
              <w:rPr>
                <w:sz w:val="16"/>
              </w:rPr>
              <w:t>Cover page module 7 7A (page 79-81)</w:t>
            </w:r>
          </w:p>
        </w:tc>
        <w:tc>
          <w:tcPr>
            <w:tcW w:w="2286" w:type="dxa"/>
          </w:tcPr>
          <w:p w14:paraId="232EC041" w14:textId="77777777" w:rsidR="00B83D40" w:rsidRDefault="00487487">
            <w:r>
              <w:rPr>
                <w:sz w:val="16"/>
              </w:rPr>
              <w:t>Čítanie s porozumením - nakupovanie  a konzumný spôsob života</w:t>
            </w:r>
          </w:p>
        </w:tc>
        <w:tc>
          <w:tcPr>
            <w:tcW w:w="2668" w:type="dxa"/>
          </w:tcPr>
          <w:p w14:paraId="53924505" w14:textId="77777777" w:rsidR="00B83D40" w:rsidRDefault="00487487">
            <w:r>
              <w:rPr>
                <w:sz w:val="16"/>
              </w:rPr>
              <w:t>• identifikovať hlavné myšlienky a dôležité informácie v texte o nakupovaní a konzumnom spôsobe života • interpretovať informácie o spotrebiteľskom správaní a vplyve reklamy • diskutovať o zodpovednom nakupovaní a spotrebe</w:t>
            </w:r>
          </w:p>
        </w:tc>
        <w:tc>
          <w:tcPr>
            <w:tcW w:w="1406" w:type="dxa"/>
          </w:tcPr>
          <w:p w14:paraId="2D6EAEA1" w14:textId="77777777" w:rsidR="00B83D40" w:rsidRDefault="00B83D40"/>
        </w:tc>
        <w:tc>
          <w:tcPr>
            <w:tcW w:w="1358" w:type="dxa"/>
          </w:tcPr>
          <w:p w14:paraId="0A2E19DA" w14:textId="77777777" w:rsidR="00B83D40" w:rsidRDefault="00B83D40"/>
        </w:tc>
        <w:tc>
          <w:tcPr>
            <w:tcW w:w="1382" w:type="dxa"/>
          </w:tcPr>
          <w:p w14:paraId="25A27EFD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65EE6BA0" w14:textId="77777777" w:rsidR="00B83D40" w:rsidRDefault="00487487">
            <w:r>
              <w:rPr>
                <w:sz w:val="16"/>
              </w:rPr>
              <w:t>Kritické myslenie, Komunikácia, Samostatné učenie, Digitálna gramotnosť, Interkultúrne povedomie Zodpovedná spotreba a výroba</w:t>
            </w:r>
          </w:p>
        </w:tc>
      </w:tr>
      <w:tr w:rsidR="00B83D40" w14:paraId="31EEC599" w14:textId="77777777" w:rsidTr="00BA56B2">
        <w:trPr>
          <w:jc w:val="center"/>
        </w:trPr>
        <w:tc>
          <w:tcPr>
            <w:tcW w:w="923" w:type="dxa"/>
          </w:tcPr>
          <w:p w14:paraId="557F2C94" w14:textId="77777777" w:rsidR="00B83D40" w:rsidRDefault="00B83D40"/>
        </w:tc>
        <w:tc>
          <w:tcPr>
            <w:tcW w:w="932" w:type="dxa"/>
          </w:tcPr>
          <w:p w14:paraId="0ADDFAD7" w14:textId="77777777" w:rsidR="00B83D40" w:rsidRDefault="00487487">
            <w:r>
              <w:rPr>
                <w:sz w:val="16"/>
              </w:rPr>
              <w:t>82</w:t>
            </w:r>
          </w:p>
        </w:tc>
        <w:tc>
          <w:tcPr>
            <w:tcW w:w="1083" w:type="dxa"/>
          </w:tcPr>
          <w:p w14:paraId="00ECD21E" w14:textId="77777777" w:rsidR="00B83D40" w:rsidRDefault="00487487">
            <w:r>
              <w:rPr>
                <w:sz w:val="16"/>
              </w:rPr>
              <w:t>Cover page module 7 7A (page 79-81)</w:t>
            </w:r>
          </w:p>
        </w:tc>
        <w:tc>
          <w:tcPr>
            <w:tcW w:w="2286" w:type="dxa"/>
          </w:tcPr>
          <w:p w14:paraId="18456B5E" w14:textId="77777777" w:rsidR="00B83D40" w:rsidRDefault="00487487">
            <w:r>
              <w:rPr>
                <w:sz w:val="16"/>
              </w:rPr>
              <w:t>Gramatika - trpný rod</w:t>
            </w:r>
          </w:p>
        </w:tc>
        <w:tc>
          <w:tcPr>
            <w:tcW w:w="2668" w:type="dxa"/>
          </w:tcPr>
          <w:p w14:paraId="3A34BDE8" w14:textId="77777777" w:rsidR="00B83D40" w:rsidRDefault="00487487">
            <w:r>
              <w:rPr>
                <w:sz w:val="16"/>
              </w:rPr>
              <w:t>• rozlíšiť používanie trpného rodu v rôznych komunikačných situáciách • používať trpný rod pri opise dejov a procesov • vytvoriť výpovede so zameraním na dej namiesto pôvodcu deja</w:t>
            </w:r>
          </w:p>
        </w:tc>
        <w:tc>
          <w:tcPr>
            <w:tcW w:w="1406" w:type="dxa"/>
          </w:tcPr>
          <w:p w14:paraId="14663A93" w14:textId="77777777" w:rsidR="00B83D40" w:rsidRDefault="00487487">
            <w:r>
              <w:rPr>
                <w:sz w:val="16"/>
              </w:rPr>
              <w:t>Passive Voice (I)</w:t>
            </w:r>
          </w:p>
        </w:tc>
        <w:tc>
          <w:tcPr>
            <w:tcW w:w="1358" w:type="dxa"/>
          </w:tcPr>
          <w:p w14:paraId="30E1C78F" w14:textId="77777777" w:rsidR="00B83D40" w:rsidRDefault="00B83D40"/>
        </w:tc>
        <w:tc>
          <w:tcPr>
            <w:tcW w:w="1382" w:type="dxa"/>
          </w:tcPr>
          <w:p w14:paraId="60B18E9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6B8284D" w14:textId="77777777" w:rsidR="00B83D40" w:rsidRDefault="00487487">
            <w:r>
              <w:rPr>
                <w:sz w:val="16"/>
              </w:rPr>
              <w:t>Kritické myslenie, Komunikácia, Samostatné učenie, Digitálna gramotnosť, Interkultúrne povedomie Zodpovedná spotreba a výroba</w:t>
            </w:r>
          </w:p>
        </w:tc>
      </w:tr>
      <w:tr w:rsidR="00B83D40" w14:paraId="2F8F684D" w14:textId="77777777" w:rsidTr="00BA56B2">
        <w:trPr>
          <w:jc w:val="center"/>
        </w:trPr>
        <w:tc>
          <w:tcPr>
            <w:tcW w:w="923" w:type="dxa"/>
          </w:tcPr>
          <w:p w14:paraId="301F5E31" w14:textId="77777777" w:rsidR="00B83D40" w:rsidRDefault="00B83D40"/>
        </w:tc>
        <w:tc>
          <w:tcPr>
            <w:tcW w:w="932" w:type="dxa"/>
          </w:tcPr>
          <w:p w14:paraId="3E6D4EF3" w14:textId="77777777" w:rsidR="00B83D40" w:rsidRDefault="00487487">
            <w:r>
              <w:rPr>
                <w:sz w:val="16"/>
              </w:rPr>
              <w:t>83</w:t>
            </w:r>
          </w:p>
        </w:tc>
        <w:tc>
          <w:tcPr>
            <w:tcW w:w="1083" w:type="dxa"/>
          </w:tcPr>
          <w:p w14:paraId="027A8F41" w14:textId="77777777" w:rsidR="00B83D40" w:rsidRDefault="00487487">
            <w:r>
              <w:rPr>
                <w:sz w:val="16"/>
              </w:rPr>
              <w:t>7A (page 82-83)</w:t>
            </w:r>
          </w:p>
        </w:tc>
        <w:tc>
          <w:tcPr>
            <w:tcW w:w="2286" w:type="dxa"/>
          </w:tcPr>
          <w:p w14:paraId="32D67553" w14:textId="77777777" w:rsidR="00B83D40" w:rsidRDefault="00487487">
            <w:r>
              <w:rPr>
                <w:sz w:val="16"/>
              </w:rPr>
              <w:t>Slovná zásoba - obchody, kolokácie súvisiace s nakupovaním a reklamou</w:t>
            </w:r>
          </w:p>
        </w:tc>
        <w:tc>
          <w:tcPr>
            <w:tcW w:w="2668" w:type="dxa"/>
          </w:tcPr>
          <w:p w14:paraId="685FBA48" w14:textId="77777777" w:rsidR="00B83D40" w:rsidRDefault="00487487">
            <w:r>
              <w:rPr>
                <w:sz w:val="16"/>
              </w:rPr>
              <w:t>• rozšíriť slovnú zásobu z oblasti nakupovania, reklamy a obchodov • používať kolokácie súvisiace s nakupovaním v primeranom kontexte • posúdiť výhody a nevýhody rôznych spotrebiteľských rozhodnutí</w:t>
            </w:r>
          </w:p>
        </w:tc>
        <w:tc>
          <w:tcPr>
            <w:tcW w:w="1406" w:type="dxa"/>
          </w:tcPr>
          <w:p w14:paraId="3B7A57CA" w14:textId="77777777" w:rsidR="00B83D40" w:rsidRDefault="00B83D40"/>
        </w:tc>
        <w:tc>
          <w:tcPr>
            <w:tcW w:w="1358" w:type="dxa"/>
          </w:tcPr>
          <w:p w14:paraId="5F86AEFB" w14:textId="77777777" w:rsidR="00B83D40" w:rsidRDefault="00487487">
            <w:r>
              <w:rPr>
                <w:sz w:val="16"/>
              </w:rPr>
              <w:t>Places to shop Collocations related to shopping and advertising</w:t>
            </w:r>
          </w:p>
        </w:tc>
        <w:tc>
          <w:tcPr>
            <w:tcW w:w="1382" w:type="dxa"/>
          </w:tcPr>
          <w:p w14:paraId="4CF3C1C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3E5DCD07" w14:textId="77777777" w:rsidR="00B83D40" w:rsidRDefault="00487487">
            <w:r>
              <w:rPr>
                <w:sz w:val="16"/>
              </w:rPr>
              <w:t>Kritické myslenie, Komunikácia, Interkultúrne povedomie, Tvorivosť, Digitálna gramotnosť, Zodpovedná spotreba a výroba Mediácia</w:t>
            </w:r>
          </w:p>
        </w:tc>
      </w:tr>
      <w:tr w:rsidR="00B83D40" w14:paraId="5F09CFC3" w14:textId="77777777" w:rsidTr="00BA56B2">
        <w:trPr>
          <w:jc w:val="center"/>
        </w:trPr>
        <w:tc>
          <w:tcPr>
            <w:tcW w:w="923" w:type="dxa"/>
          </w:tcPr>
          <w:p w14:paraId="2BA114E3" w14:textId="77777777" w:rsidR="00B83D40" w:rsidRDefault="00487487">
            <w:r>
              <w:rPr>
                <w:sz w:val="16"/>
              </w:rPr>
              <w:t>22</w:t>
            </w:r>
          </w:p>
        </w:tc>
        <w:tc>
          <w:tcPr>
            <w:tcW w:w="932" w:type="dxa"/>
          </w:tcPr>
          <w:p w14:paraId="5DAB03CE" w14:textId="77777777" w:rsidR="00B83D40" w:rsidRDefault="00487487">
            <w:r>
              <w:rPr>
                <w:sz w:val="16"/>
              </w:rPr>
              <w:t>84</w:t>
            </w:r>
          </w:p>
        </w:tc>
        <w:tc>
          <w:tcPr>
            <w:tcW w:w="1083" w:type="dxa"/>
          </w:tcPr>
          <w:p w14:paraId="04BDF0A6" w14:textId="77777777" w:rsidR="00B83D40" w:rsidRDefault="00487487">
            <w:r>
              <w:rPr>
                <w:sz w:val="16"/>
              </w:rPr>
              <w:t>7A (page 82-83)</w:t>
            </w:r>
          </w:p>
        </w:tc>
        <w:tc>
          <w:tcPr>
            <w:tcW w:w="2286" w:type="dxa"/>
          </w:tcPr>
          <w:p w14:paraId="05C5B89F" w14:textId="77777777" w:rsidR="00B83D40" w:rsidRDefault="00487487">
            <w:r>
              <w:rPr>
                <w:sz w:val="16"/>
              </w:rPr>
              <w:t>Počúvanie s porozumením, rozprávanie - diskusia o výhodách a nevýhodách a prijatie rozhodnutia</w:t>
            </w:r>
          </w:p>
        </w:tc>
        <w:tc>
          <w:tcPr>
            <w:tcW w:w="2668" w:type="dxa"/>
          </w:tcPr>
          <w:p w14:paraId="0D48549A" w14:textId="77777777" w:rsidR="00B83D40" w:rsidRDefault="00487487">
            <w:r>
              <w:rPr>
                <w:sz w:val="16"/>
              </w:rPr>
              <w:t>• identifikovať hlavné informácie z vypočutého textu • porovnať výhody a nevýhody rôznych spôsobov nakupovania • obhájiť vlastné rozhodnutie pomocou vhodných argumentov</w:t>
            </w:r>
          </w:p>
        </w:tc>
        <w:tc>
          <w:tcPr>
            <w:tcW w:w="1406" w:type="dxa"/>
          </w:tcPr>
          <w:p w14:paraId="2AE24B33" w14:textId="77777777" w:rsidR="00B83D40" w:rsidRDefault="00B83D40"/>
        </w:tc>
        <w:tc>
          <w:tcPr>
            <w:tcW w:w="1358" w:type="dxa"/>
          </w:tcPr>
          <w:p w14:paraId="466BA04B" w14:textId="77777777" w:rsidR="00B83D40" w:rsidRDefault="00487487">
            <w:r>
              <w:rPr>
                <w:sz w:val="16"/>
              </w:rPr>
              <w:t>Places to shop Collocations related to shopping and advertising</w:t>
            </w:r>
          </w:p>
        </w:tc>
        <w:tc>
          <w:tcPr>
            <w:tcW w:w="1382" w:type="dxa"/>
          </w:tcPr>
          <w:p w14:paraId="29F1430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7A4241A" w14:textId="77777777" w:rsidR="00B83D40" w:rsidRDefault="00487487">
            <w:r>
              <w:rPr>
                <w:sz w:val="16"/>
              </w:rPr>
              <w:t>Kritické myslenie, Komunikácia, Interkultúrne povedomie, Tvorivosť, Digitálna gramotnosť, Zodpovedná spotreba a výroba Mediácia</w:t>
            </w:r>
          </w:p>
        </w:tc>
      </w:tr>
      <w:tr w:rsidR="00B83D40" w14:paraId="1B23E77E" w14:textId="77777777" w:rsidTr="00BA56B2">
        <w:trPr>
          <w:jc w:val="center"/>
        </w:trPr>
        <w:tc>
          <w:tcPr>
            <w:tcW w:w="923" w:type="dxa"/>
          </w:tcPr>
          <w:p w14:paraId="16744F46" w14:textId="77777777" w:rsidR="00B83D40" w:rsidRDefault="00B83D40"/>
        </w:tc>
        <w:tc>
          <w:tcPr>
            <w:tcW w:w="932" w:type="dxa"/>
          </w:tcPr>
          <w:p w14:paraId="0711E555" w14:textId="77777777" w:rsidR="00B83D40" w:rsidRDefault="00487487">
            <w:r>
              <w:rPr>
                <w:sz w:val="16"/>
              </w:rPr>
              <w:t>85</w:t>
            </w:r>
          </w:p>
        </w:tc>
        <w:tc>
          <w:tcPr>
            <w:tcW w:w="1083" w:type="dxa"/>
          </w:tcPr>
          <w:p w14:paraId="5497AA7F" w14:textId="77777777" w:rsidR="00B83D40" w:rsidRDefault="00487487">
            <w:r>
              <w:rPr>
                <w:sz w:val="16"/>
              </w:rPr>
              <w:t>7B (page 84-85)</w:t>
            </w:r>
          </w:p>
        </w:tc>
        <w:tc>
          <w:tcPr>
            <w:tcW w:w="2286" w:type="dxa"/>
          </w:tcPr>
          <w:p w14:paraId="5974A1F4" w14:textId="77777777" w:rsidR="00B83D40" w:rsidRDefault="00487487">
            <w:r>
              <w:rPr>
                <w:sz w:val="16"/>
              </w:rPr>
              <w:t>Čítanie s porozumením - rozhodnutia, slovná zásoba - frázové slovesá súvisiace s peniazmi</w:t>
            </w:r>
          </w:p>
        </w:tc>
        <w:tc>
          <w:tcPr>
            <w:tcW w:w="2668" w:type="dxa"/>
          </w:tcPr>
          <w:p w14:paraId="6A75E2FB" w14:textId="77777777" w:rsidR="00B83D40" w:rsidRDefault="00487487">
            <w:r>
              <w:rPr>
                <w:sz w:val="16"/>
              </w:rPr>
              <w:t>• identifikovať hlavné informácie v texte o peniazoch a spotrebiteľskom správaní • používať frázové slovesá súvisiace s peniazmi v primeranom kontexte • interpretovať informácie s využitím trpného rodu</w:t>
            </w:r>
          </w:p>
        </w:tc>
        <w:tc>
          <w:tcPr>
            <w:tcW w:w="1406" w:type="dxa"/>
          </w:tcPr>
          <w:p w14:paraId="4791B31D" w14:textId="77777777" w:rsidR="00B83D40" w:rsidRDefault="00B83D40"/>
        </w:tc>
        <w:tc>
          <w:tcPr>
            <w:tcW w:w="1358" w:type="dxa"/>
          </w:tcPr>
          <w:p w14:paraId="3B914A02" w14:textId="77777777" w:rsidR="00B83D40" w:rsidRDefault="00487487">
            <w:r>
              <w:rPr>
                <w:sz w:val="16"/>
              </w:rPr>
              <w:t>Phrasal verbs related to money</w:t>
            </w:r>
          </w:p>
        </w:tc>
        <w:tc>
          <w:tcPr>
            <w:tcW w:w="1382" w:type="dxa"/>
          </w:tcPr>
          <w:p w14:paraId="4FD10CD6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1E64CFA" w14:textId="77777777" w:rsidR="00B83D40" w:rsidRDefault="00487487">
            <w:r>
              <w:rPr>
                <w:sz w:val="16"/>
              </w:rPr>
              <w:t>Kritické myslenie, Komunikácia, Zodpovedná spotreba a výroba</w:t>
            </w:r>
          </w:p>
        </w:tc>
      </w:tr>
      <w:tr w:rsidR="00B83D40" w14:paraId="48CB33C5" w14:textId="77777777" w:rsidTr="00BA56B2">
        <w:trPr>
          <w:jc w:val="center"/>
        </w:trPr>
        <w:tc>
          <w:tcPr>
            <w:tcW w:w="923" w:type="dxa"/>
          </w:tcPr>
          <w:p w14:paraId="4B7489FD" w14:textId="77777777" w:rsidR="00B83D40" w:rsidRDefault="00B83D40"/>
        </w:tc>
        <w:tc>
          <w:tcPr>
            <w:tcW w:w="932" w:type="dxa"/>
          </w:tcPr>
          <w:p w14:paraId="50DE981C" w14:textId="77777777" w:rsidR="00B83D40" w:rsidRDefault="00487487">
            <w:r>
              <w:rPr>
                <w:sz w:val="16"/>
              </w:rPr>
              <w:t>86</w:t>
            </w:r>
          </w:p>
        </w:tc>
        <w:tc>
          <w:tcPr>
            <w:tcW w:w="1083" w:type="dxa"/>
          </w:tcPr>
          <w:p w14:paraId="067E44EA" w14:textId="77777777" w:rsidR="00B83D40" w:rsidRDefault="00487487">
            <w:r>
              <w:rPr>
                <w:sz w:val="16"/>
              </w:rPr>
              <w:t>7B (page 84-85)</w:t>
            </w:r>
          </w:p>
        </w:tc>
        <w:tc>
          <w:tcPr>
            <w:tcW w:w="2286" w:type="dxa"/>
          </w:tcPr>
          <w:p w14:paraId="35267736" w14:textId="77777777" w:rsidR="00B83D40" w:rsidRDefault="00487487">
            <w:r>
              <w:rPr>
                <w:sz w:val="16"/>
              </w:rPr>
              <w:t>Gramatika - trpný rod</w:t>
            </w:r>
          </w:p>
        </w:tc>
        <w:tc>
          <w:tcPr>
            <w:tcW w:w="2668" w:type="dxa"/>
          </w:tcPr>
          <w:p w14:paraId="1FB820EB" w14:textId="77777777" w:rsidR="00B83D40" w:rsidRDefault="00487487">
            <w:r>
              <w:rPr>
                <w:sz w:val="16"/>
              </w:rPr>
              <w:t xml:space="preserve">• rozlíšiť používanie rôznych foriem trpného rodu • používať </w:t>
            </w:r>
            <w:r>
              <w:rPr>
                <w:sz w:val="16"/>
              </w:rPr>
              <w:lastRenderedPageBreak/>
              <w:t>trpný rod pri vyjadrovaní všeobecne platných skutočností • vytvoriť súvislé výpovede s využitím trpného rodu</w:t>
            </w:r>
          </w:p>
        </w:tc>
        <w:tc>
          <w:tcPr>
            <w:tcW w:w="1406" w:type="dxa"/>
          </w:tcPr>
          <w:p w14:paraId="75D3AA17" w14:textId="77777777" w:rsidR="00B83D40" w:rsidRDefault="00487487">
            <w:r>
              <w:rPr>
                <w:sz w:val="16"/>
              </w:rPr>
              <w:lastRenderedPageBreak/>
              <w:t>Passive Voice (II)</w:t>
            </w:r>
          </w:p>
        </w:tc>
        <w:tc>
          <w:tcPr>
            <w:tcW w:w="1358" w:type="dxa"/>
          </w:tcPr>
          <w:p w14:paraId="54312293" w14:textId="77777777" w:rsidR="00B83D40" w:rsidRDefault="00B83D40"/>
        </w:tc>
        <w:tc>
          <w:tcPr>
            <w:tcW w:w="1382" w:type="dxa"/>
          </w:tcPr>
          <w:p w14:paraId="7C0842BB" w14:textId="77777777" w:rsidR="00B83D40" w:rsidRDefault="00487487">
            <w:r>
              <w:rPr>
                <w:sz w:val="16"/>
              </w:rPr>
              <w:t xml:space="preserve">Student’s book, multimedia </w:t>
            </w:r>
            <w:r>
              <w:rPr>
                <w:sz w:val="16"/>
              </w:rPr>
              <w:lastRenderedPageBreak/>
              <w:t>material</w:t>
            </w:r>
          </w:p>
        </w:tc>
        <w:tc>
          <w:tcPr>
            <w:tcW w:w="1578" w:type="dxa"/>
          </w:tcPr>
          <w:p w14:paraId="63F4FE43" w14:textId="77777777" w:rsidR="00B83D40" w:rsidRDefault="00487487">
            <w:r>
              <w:rPr>
                <w:sz w:val="16"/>
              </w:rPr>
              <w:lastRenderedPageBreak/>
              <w:t xml:space="preserve">Kritické myslenie, Komunikácia, </w:t>
            </w:r>
            <w:r>
              <w:rPr>
                <w:sz w:val="16"/>
              </w:rPr>
              <w:lastRenderedPageBreak/>
              <w:t>Zodpovedná spotreba a výroba</w:t>
            </w:r>
          </w:p>
        </w:tc>
      </w:tr>
      <w:tr w:rsidR="00B83D40" w14:paraId="6E598127" w14:textId="77777777" w:rsidTr="00BA56B2">
        <w:trPr>
          <w:jc w:val="center"/>
        </w:trPr>
        <w:tc>
          <w:tcPr>
            <w:tcW w:w="923" w:type="dxa"/>
          </w:tcPr>
          <w:p w14:paraId="368DE7D4" w14:textId="77777777" w:rsidR="00B83D40" w:rsidRDefault="00B83D40"/>
        </w:tc>
        <w:tc>
          <w:tcPr>
            <w:tcW w:w="932" w:type="dxa"/>
          </w:tcPr>
          <w:p w14:paraId="7D0392FE" w14:textId="77777777" w:rsidR="00B83D40" w:rsidRDefault="00487487">
            <w:r>
              <w:rPr>
                <w:sz w:val="16"/>
              </w:rPr>
              <w:t>87</w:t>
            </w:r>
          </w:p>
        </w:tc>
        <w:tc>
          <w:tcPr>
            <w:tcW w:w="1083" w:type="dxa"/>
          </w:tcPr>
          <w:p w14:paraId="0D2B1875" w14:textId="77777777" w:rsidR="00B83D40" w:rsidRDefault="00487487">
            <w:r>
              <w:rPr>
                <w:sz w:val="16"/>
              </w:rPr>
              <w:t>7B (page 86-87)</w:t>
            </w:r>
          </w:p>
        </w:tc>
        <w:tc>
          <w:tcPr>
            <w:tcW w:w="2286" w:type="dxa"/>
          </w:tcPr>
          <w:p w14:paraId="4955EF7C" w14:textId="77777777" w:rsidR="00B83D40" w:rsidRDefault="00487487">
            <w:r>
              <w:rPr>
                <w:sz w:val="16"/>
              </w:rPr>
              <w:t>Slovná zásoba - ľahko zameniteľné slová, idiómy spojené s peniazmi</w:t>
            </w:r>
          </w:p>
        </w:tc>
        <w:tc>
          <w:tcPr>
            <w:tcW w:w="2668" w:type="dxa"/>
          </w:tcPr>
          <w:p w14:paraId="00D13D9F" w14:textId="77777777" w:rsidR="00B83D40" w:rsidRDefault="00487487">
            <w:r>
              <w:rPr>
                <w:sz w:val="16"/>
              </w:rPr>
              <w:t>• rozlišovať význam ľahko zameniteľných slov a idiómov súvisiacich s peniazmi • používať novú slovnú zásobu v primeraných komunikačných situáciách • určiť priority potrieb a navrhnúť alternatívne riešenia</w:t>
            </w:r>
          </w:p>
        </w:tc>
        <w:tc>
          <w:tcPr>
            <w:tcW w:w="1406" w:type="dxa"/>
          </w:tcPr>
          <w:p w14:paraId="76359A81" w14:textId="77777777" w:rsidR="00B83D40" w:rsidRDefault="00B83D40"/>
        </w:tc>
        <w:tc>
          <w:tcPr>
            <w:tcW w:w="1358" w:type="dxa"/>
          </w:tcPr>
          <w:p w14:paraId="01754B58" w14:textId="77777777" w:rsidR="00B83D40" w:rsidRDefault="00487487">
            <w:r>
              <w:rPr>
                <w:sz w:val="16"/>
              </w:rPr>
              <w:t>Easily confused words Idioms related to money</w:t>
            </w:r>
          </w:p>
        </w:tc>
        <w:tc>
          <w:tcPr>
            <w:tcW w:w="1382" w:type="dxa"/>
          </w:tcPr>
          <w:p w14:paraId="0BD80D05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A782612" w14:textId="77777777" w:rsidR="00B83D40" w:rsidRDefault="00487487">
            <w:r>
              <w:rPr>
                <w:sz w:val="16"/>
              </w:rPr>
              <w:t>Kritické myslenie, Spolupráca Zodpovedná spotreba a výroba Mediácia</w:t>
            </w:r>
          </w:p>
        </w:tc>
      </w:tr>
      <w:tr w:rsidR="00B83D40" w14:paraId="082E21BD" w14:textId="77777777" w:rsidTr="00BA56B2">
        <w:trPr>
          <w:jc w:val="center"/>
        </w:trPr>
        <w:tc>
          <w:tcPr>
            <w:tcW w:w="923" w:type="dxa"/>
          </w:tcPr>
          <w:p w14:paraId="7ABC9A18" w14:textId="77777777" w:rsidR="00B83D40" w:rsidRDefault="00487487">
            <w:r>
              <w:rPr>
                <w:sz w:val="16"/>
              </w:rPr>
              <w:t>23</w:t>
            </w:r>
          </w:p>
        </w:tc>
        <w:tc>
          <w:tcPr>
            <w:tcW w:w="932" w:type="dxa"/>
          </w:tcPr>
          <w:p w14:paraId="30707E56" w14:textId="77777777" w:rsidR="00B83D40" w:rsidRDefault="00487487">
            <w:r>
              <w:rPr>
                <w:sz w:val="16"/>
              </w:rPr>
              <w:t>88</w:t>
            </w:r>
          </w:p>
        </w:tc>
        <w:tc>
          <w:tcPr>
            <w:tcW w:w="1083" w:type="dxa"/>
          </w:tcPr>
          <w:p w14:paraId="66AB6735" w14:textId="77777777" w:rsidR="00B83D40" w:rsidRDefault="00487487">
            <w:r>
              <w:rPr>
                <w:sz w:val="16"/>
              </w:rPr>
              <w:t>7B (page 86-87)</w:t>
            </w:r>
          </w:p>
        </w:tc>
        <w:tc>
          <w:tcPr>
            <w:tcW w:w="2286" w:type="dxa"/>
          </w:tcPr>
          <w:p w14:paraId="58A33E69" w14:textId="77777777" w:rsidR="00B83D40" w:rsidRDefault="00487487">
            <w:r>
              <w:rPr>
                <w:sz w:val="16"/>
              </w:rPr>
              <w:t>Počúvanie s porozumením, rozprávanie - určovanie priorít a hľadanie alternatív</w:t>
            </w:r>
          </w:p>
        </w:tc>
        <w:tc>
          <w:tcPr>
            <w:tcW w:w="2668" w:type="dxa"/>
          </w:tcPr>
          <w:p w14:paraId="099E1A0A" w14:textId="77777777" w:rsidR="00B83D40" w:rsidRDefault="00487487">
            <w:r>
              <w:rPr>
                <w:sz w:val="16"/>
              </w:rPr>
              <w:t>• identifikovať hlavné informácie z vypočutého textu • posúdiť rôzne možnosti riešenia spotrebiteľských situácií • zdôvodniť vlastné rozhodnutie a navrhnúť vhodné alternatívy</w:t>
            </w:r>
          </w:p>
        </w:tc>
        <w:tc>
          <w:tcPr>
            <w:tcW w:w="1406" w:type="dxa"/>
          </w:tcPr>
          <w:p w14:paraId="1159A796" w14:textId="77777777" w:rsidR="00B83D40" w:rsidRDefault="00B83D40"/>
        </w:tc>
        <w:tc>
          <w:tcPr>
            <w:tcW w:w="1358" w:type="dxa"/>
          </w:tcPr>
          <w:p w14:paraId="377ED094" w14:textId="77777777" w:rsidR="00B83D40" w:rsidRDefault="00B83D40"/>
        </w:tc>
        <w:tc>
          <w:tcPr>
            <w:tcW w:w="1382" w:type="dxa"/>
          </w:tcPr>
          <w:p w14:paraId="17148241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8D5ABD8" w14:textId="77777777" w:rsidR="00B83D40" w:rsidRDefault="00487487">
            <w:r>
              <w:rPr>
                <w:sz w:val="16"/>
              </w:rPr>
              <w:t>Kritické myslenie, Spolupráca Zodpovedná spotreba a výroba Mediácia</w:t>
            </w:r>
          </w:p>
        </w:tc>
      </w:tr>
      <w:tr w:rsidR="00B83D40" w14:paraId="1E22D9B2" w14:textId="77777777" w:rsidTr="00BA56B2">
        <w:trPr>
          <w:jc w:val="center"/>
        </w:trPr>
        <w:tc>
          <w:tcPr>
            <w:tcW w:w="923" w:type="dxa"/>
          </w:tcPr>
          <w:p w14:paraId="6CD0FFD6" w14:textId="77777777" w:rsidR="00B83D40" w:rsidRDefault="00B83D40"/>
        </w:tc>
        <w:tc>
          <w:tcPr>
            <w:tcW w:w="932" w:type="dxa"/>
          </w:tcPr>
          <w:p w14:paraId="28F3AD14" w14:textId="77777777" w:rsidR="00B83D40" w:rsidRDefault="00487487">
            <w:r>
              <w:rPr>
                <w:sz w:val="16"/>
              </w:rPr>
              <w:t>89</w:t>
            </w:r>
          </w:p>
        </w:tc>
        <w:tc>
          <w:tcPr>
            <w:tcW w:w="1083" w:type="dxa"/>
          </w:tcPr>
          <w:p w14:paraId="2743A751" w14:textId="77777777" w:rsidR="00B83D40" w:rsidRDefault="00487487">
            <w:r>
              <w:rPr>
                <w:sz w:val="16"/>
              </w:rPr>
              <w:t>7B (page 88-89)</w:t>
            </w:r>
          </w:p>
        </w:tc>
        <w:tc>
          <w:tcPr>
            <w:tcW w:w="2286" w:type="dxa"/>
          </w:tcPr>
          <w:p w14:paraId="69769A1A" w14:textId="77777777" w:rsidR="00B83D40" w:rsidRDefault="00487487">
            <w:r>
              <w:rPr>
                <w:sz w:val="16"/>
              </w:rPr>
              <w:t>Písanie - esej</w:t>
            </w:r>
          </w:p>
        </w:tc>
        <w:tc>
          <w:tcPr>
            <w:tcW w:w="2668" w:type="dxa"/>
          </w:tcPr>
          <w:p w14:paraId="0602C2D2" w14:textId="77777777" w:rsidR="00B83D40" w:rsidRDefault="00487487">
            <w:r>
              <w:rPr>
                <w:sz w:val="16"/>
              </w:rPr>
              <w:t>• identifikovať štruktúru a jazykové znaky argumentačnej eseje • formulovať a zdôvodniť vlastný názor s využitím poznámok • vytvoriť argumentačnú esej s dôrazom na logickú stavbu odsekov</w:t>
            </w:r>
          </w:p>
        </w:tc>
        <w:tc>
          <w:tcPr>
            <w:tcW w:w="1406" w:type="dxa"/>
          </w:tcPr>
          <w:p w14:paraId="32F8B0EE" w14:textId="77777777" w:rsidR="00B83D40" w:rsidRDefault="00B83D40"/>
        </w:tc>
        <w:tc>
          <w:tcPr>
            <w:tcW w:w="1358" w:type="dxa"/>
          </w:tcPr>
          <w:p w14:paraId="09A86E9C" w14:textId="77777777" w:rsidR="00B83D40" w:rsidRDefault="00487487">
            <w:r>
              <w:rPr>
                <w:sz w:val="16"/>
              </w:rPr>
              <w:t>Words connected to film reviews</w:t>
            </w:r>
          </w:p>
        </w:tc>
        <w:tc>
          <w:tcPr>
            <w:tcW w:w="1382" w:type="dxa"/>
          </w:tcPr>
          <w:p w14:paraId="1DA8097A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28046A4" w14:textId="77777777" w:rsidR="00B83D40" w:rsidRDefault="00487487">
            <w:r>
              <w:rPr>
                <w:sz w:val="16"/>
              </w:rPr>
              <w:t>Kritické myslenie, Komunikácia, Tvorivosť Zodpovedná spotreba a výroba Mediácia</w:t>
            </w:r>
          </w:p>
        </w:tc>
      </w:tr>
      <w:tr w:rsidR="00B83D40" w14:paraId="0E20DB96" w14:textId="77777777" w:rsidTr="00BA56B2">
        <w:trPr>
          <w:jc w:val="center"/>
        </w:trPr>
        <w:tc>
          <w:tcPr>
            <w:tcW w:w="923" w:type="dxa"/>
          </w:tcPr>
          <w:p w14:paraId="3A064C85" w14:textId="77777777" w:rsidR="00B83D40" w:rsidRDefault="00B83D40"/>
        </w:tc>
        <w:tc>
          <w:tcPr>
            <w:tcW w:w="932" w:type="dxa"/>
          </w:tcPr>
          <w:p w14:paraId="1EB24F67" w14:textId="77777777" w:rsidR="00B83D40" w:rsidRDefault="00487487">
            <w:r>
              <w:rPr>
                <w:sz w:val="16"/>
              </w:rPr>
              <w:t>90</w:t>
            </w:r>
          </w:p>
        </w:tc>
        <w:tc>
          <w:tcPr>
            <w:tcW w:w="1083" w:type="dxa"/>
          </w:tcPr>
          <w:p w14:paraId="399CE807" w14:textId="77777777" w:rsidR="00B83D40" w:rsidRDefault="00487487">
            <w:r>
              <w:rPr>
                <w:sz w:val="16"/>
              </w:rPr>
              <w:t>7B (page 88-89)</w:t>
            </w:r>
          </w:p>
        </w:tc>
        <w:tc>
          <w:tcPr>
            <w:tcW w:w="2286" w:type="dxa"/>
          </w:tcPr>
          <w:p w14:paraId="537E2491" w14:textId="77777777" w:rsidR="00B83D40" w:rsidRDefault="00487487">
            <w:r>
              <w:rPr>
                <w:sz w:val="16"/>
              </w:rPr>
              <w:t>Písanie - esej</w:t>
            </w:r>
          </w:p>
        </w:tc>
        <w:tc>
          <w:tcPr>
            <w:tcW w:w="2668" w:type="dxa"/>
          </w:tcPr>
          <w:p w14:paraId="294DA838" w14:textId="77777777" w:rsidR="00B83D40" w:rsidRDefault="00487487">
            <w:r>
              <w:rPr>
                <w:sz w:val="16"/>
              </w:rPr>
              <w:t>• naplánovať obsah a štruktúru argumentačnej eseje • používať tematické vety a vhodné jazykové prostriedky na podporu argumentácie • upraviť text s dôrazom na súdržnosť, logickú nadväznosť a jazykovú správnosť</w:t>
            </w:r>
          </w:p>
        </w:tc>
        <w:tc>
          <w:tcPr>
            <w:tcW w:w="1406" w:type="dxa"/>
          </w:tcPr>
          <w:p w14:paraId="233B2225" w14:textId="77777777" w:rsidR="00B83D40" w:rsidRDefault="00B83D40"/>
        </w:tc>
        <w:tc>
          <w:tcPr>
            <w:tcW w:w="1358" w:type="dxa"/>
          </w:tcPr>
          <w:p w14:paraId="2E99A8F4" w14:textId="77777777" w:rsidR="00B83D40" w:rsidRDefault="00487487">
            <w:r>
              <w:rPr>
                <w:sz w:val="16"/>
              </w:rPr>
              <w:t>Words connected to film reviews</w:t>
            </w:r>
          </w:p>
        </w:tc>
        <w:tc>
          <w:tcPr>
            <w:tcW w:w="1382" w:type="dxa"/>
          </w:tcPr>
          <w:p w14:paraId="57F3655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F84A0FD" w14:textId="77777777" w:rsidR="00B83D40" w:rsidRDefault="00487487">
            <w:r>
              <w:rPr>
                <w:sz w:val="16"/>
              </w:rPr>
              <w:t>Kritické myslenie, Komunikácia, Tvorivosť Zodpovedná spotreba a výroba Mediácia</w:t>
            </w:r>
          </w:p>
        </w:tc>
      </w:tr>
      <w:tr w:rsidR="00B83D40" w14:paraId="2487CF13" w14:textId="77777777" w:rsidTr="00BA56B2">
        <w:trPr>
          <w:jc w:val="center"/>
        </w:trPr>
        <w:tc>
          <w:tcPr>
            <w:tcW w:w="923" w:type="dxa"/>
          </w:tcPr>
          <w:p w14:paraId="1D94BC85" w14:textId="77777777" w:rsidR="00B83D40" w:rsidRDefault="00B83D40"/>
        </w:tc>
        <w:tc>
          <w:tcPr>
            <w:tcW w:w="932" w:type="dxa"/>
          </w:tcPr>
          <w:p w14:paraId="6E11088A" w14:textId="77777777" w:rsidR="00B83D40" w:rsidRDefault="00487487">
            <w:r>
              <w:rPr>
                <w:sz w:val="16"/>
              </w:rPr>
              <w:t>91</w:t>
            </w:r>
          </w:p>
        </w:tc>
        <w:tc>
          <w:tcPr>
            <w:tcW w:w="1083" w:type="dxa"/>
          </w:tcPr>
          <w:p w14:paraId="1E818840" w14:textId="77777777" w:rsidR="00B83D40" w:rsidRDefault="00487487">
            <w:r>
              <w:rPr>
                <w:sz w:val="16"/>
              </w:rPr>
              <w:t>Review 7 Self-evaluation</w:t>
            </w:r>
          </w:p>
        </w:tc>
        <w:tc>
          <w:tcPr>
            <w:tcW w:w="2286" w:type="dxa"/>
          </w:tcPr>
          <w:p w14:paraId="6A54CB4D" w14:textId="77777777" w:rsidR="00B83D40" w:rsidRDefault="00487487">
            <w:r>
              <w:rPr>
                <w:sz w:val="16"/>
              </w:rPr>
              <w:t>Zhrnutie učiva 7, sebahodnotenie</w:t>
            </w:r>
          </w:p>
        </w:tc>
        <w:tc>
          <w:tcPr>
            <w:tcW w:w="2668" w:type="dxa"/>
          </w:tcPr>
          <w:p w14:paraId="520830D3" w14:textId="77777777" w:rsidR="00B83D40" w:rsidRDefault="00487487">
            <w:r>
              <w:rPr>
                <w:sz w:val="16"/>
              </w:rP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406" w:type="dxa"/>
          </w:tcPr>
          <w:p w14:paraId="1F45DF0D" w14:textId="77777777" w:rsidR="00B83D40" w:rsidRDefault="00B83D40"/>
        </w:tc>
        <w:tc>
          <w:tcPr>
            <w:tcW w:w="1358" w:type="dxa"/>
          </w:tcPr>
          <w:p w14:paraId="568ACBBD" w14:textId="77777777" w:rsidR="00B83D40" w:rsidRDefault="00B83D40"/>
        </w:tc>
        <w:tc>
          <w:tcPr>
            <w:tcW w:w="1382" w:type="dxa"/>
          </w:tcPr>
          <w:p w14:paraId="25B6FF95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877BC82" w14:textId="77777777" w:rsidR="00B83D40" w:rsidRDefault="00487487">
            <w:r>
              <w:rPr>
                <w:sz w:val="16"/>
              </w:rPr>
              <w:t>Kritické myslenie, Samostatné učenie</w:t>
            </w:r>
          </w:p>
        </w:tc>
      </w:tr>
      <w:tr w:rsidR="00B83D40" w14:paraId="084883CD" w14:textId="77777777" w:rsidTr="00BA56B2">
        <w:trPr>
          <w:jc w:val="center"/>
        </w:trPr>
        <w:tc>
          <w:tcPr>
            <w:tcW w:w="923" w:type="dxa"/>
          </w:tcPr>
          <w:p w14:paraId="091FCB85" w14:textId="77777777" w:rsidR="00B83D40" w:rsidRDefault="00487487">
            <w:r>
              <w:rPr>
                <w:sz w:val="16"/>
              </w:rPr>
              <w:t>24</w:t>
            </w:r>
          </w:p>
        </w:tc>
        <w:tc>
          <w:tcPr>
            <w:tcW w:w="932" w:type="dxa"/>
          </w:tcPr>
          <w:p w14:paraId="23CF68F6" w14:textId="77777777" w:rsidR="00B83D40" w:rsidRDefault="00487487">
            <w:r>
              <w:rPr>
                <w:sz w:val="16"/>
              </w:rPr>
              <w:t>92</w:t>
            </w:r>
          </w:p>
        </w:tc>
        <w:tc>
          <w:tcPr>
            <w:tcW w:w="1083" w:type="dxa"/>
          </w:tcPr>
          <w:p w14:paraId="66FA6F52" w14:textId="77777777" w:rsidR="00B83D40" w:rsidRDefault="00487487">
            <w:r>
              <w:rPr>
                <w:sz w:val="16"/>
              </w:rPr>
              <w:t>Test</w:t>
            </w:r>
          </w:p>
        </w:tc>
        <w:tc>
          <w:tcPr>
            <w:tcW w:w="2286" w:type="dxa"/>
          </w:tcPr>
          <w:p w14:paraId="308D8158" w14:textId="77777777" w:rsidR="00B83D40" w:rsidRDefault="00487487">
            <w:r>
              <w:rPr>
                <w:sz w:val="16"/>
              </w:rPr>
              <w:t>Hodnotenie pokroku študentov</w:t>
            </w:r>
          </w:p>
        </w:tc>
        <w:tc>
          <w:tcPr>
            <w:tcW w:w="2668" w:type="dxa"/>
          </w:tcPr>
          <w:p w14:paraId="3FA7DDAB" w14:textId="77777777" w:rsidR="00B83D40" w:rsidRDefault="00487487">
            <w:r>
              <w:rPr>
                <w:sz w:val="16"/>
              </w:rP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406" w:type="dxa"/>
          </w:tcPr>
          <w:p w14:paraId="25EFB4A7" w14:textId="77777777" w:rsidR="00B83D40" w:rsidRDefault="00B83D40"/>
        </w:tc>
        <w:tc>
          <w:tcPr>
            <w:tcW w:w="1358" w:type="dxa"/>
          </w:tcPr>
          <w:p w14:paraId="77F221BD" w14:textId="77777777" w:rsidR="00B83D40" w:rsidRDefault="00B83D40"/>
        </w:tc>
        <w:tc>
          <w:tcPr>
            <w:tcW w:w="1382" w:type="dxa"/>
          </w:tcPr>
          <w:p w14:paraId="1F053CE8" w14:textId="77777777" w:rsidR="00B83D40" w:rsidRDefault="00487487">
            <w:r>
              <w:rPr>
                <w:sz w:val="16"/>
              </w:rPr>
              <w:t>Tests &amp; audio (downloadable from the Teacher’s assistant)</w:t>
            </w:r>
          </w:p>
        </w:tc>
        <w:tc>
          <w:tcPr>
            <w:tcW w:w="1578" w:type="dxa"/>
          </w:tcPr>
          <w:p w14:paraId="26FE63D4" w14:textId="77777777" w:rsidR="00B83D40" w:rsidRDefault="00B83D40"/>
        </w:tc>
      </w:tr>
      <w:tr w:rsidR="00B83D40" w14:paraId="369F4212" w14:textId="77777777" w:rsidTr="00BA56B2">
        <w:trPr>
          <w:jc w:val="center"/>
        </w:trPr>
        <w:tc>
          <w:tcPr>
            <w:tcW w:w="923" w:type="dxa"/>
          </w:tcPr>
          <w:p w14:paraId="60F50365" w14:textId="77777777" w:rsidR="00B83D40" w:rsidRDefault="00B83D40"/>
        </w:tc>
        <w:tc>
          <w:tcPr>
            <w:tcW w:w="932" w:type="dxa"/>
          </w:tcPr>
          <w:p w14:paraId="3290352D" w14:textId="77777777" w:rsidR="00B83D40" w:rsidRDefault="00B83D40"/>
        </w:tc>
        <w:tc>
          <w:tcPr>
            <w:tcW w:w="1083" w:type="dxa"/>
          </w:tcPr>
          <w:p w14:paraId="6154C002" w14:textId="77777777" w:rsidR="00B83D40" w:rsidRDefault="00B83D40"/>
        </w:tc>
        <w:tc>
          <w:tcPr>
            <w:tcW w:w="2286" w:type="dxa"/>
            <w:shd w:val="clear" w:color="auto" w:fill="FFFF00"/>
          </w:tcPr>
          <w:p w14:paraId="0B570391" w14:textId="77777777" w:rsidR="00B83D40" w:rsidRPr="00BA56B2" w:rsidRDefault="00487487">
            <w:pPr>
              <w:rPr>
                <w:b/>
                <w:bCs/>
              </w:rPr>
            </w:pPr>
            <w:r w:rsidRPr="00BA56B2">
              <w:rPr>
                <w:b/>
                <w:bCs/>
                <w:sz w:val="16"/>
              </w:rPr>
              <w:t>Module 8: Think before you act</w:t>
            </w:r>
          </w:p>
        </w:tc>
        <w:tc>
          <w:tcPr>
            <w:tcW w:w="2668" w:type="dxa"/>
            <w:shd w:val="clear" w:color="auto" w:fill="FFFF00"/>
          </w:tcPr>
          <w:p w14:paraId="2430884D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406" w:type="dxa"/>
            <w:shd w:val="clear" w:color="auto" w:fill="FFFF00"/>
          </w:tcPr>
          <w:p w14:paraId="74E9B568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58" w:type="dxa"/>
            <w:shd w:val="clear" w:color="auto" w:fill="FFFF00"/>
          </w:tcPr>
          <w:p w14:paraId="44E142E7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FFFF00"/>
          </w:tcPr>
          <w:p w14:paraId="10D075F5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578" w:type="dxa"/>
            <w:shd w:val="clear" w:color="auto" w:fill="FFFF00"/>
          </w:tcPr>
          <w:p w14:paraId="2849E9E8" w14:textId="77777777" w:rsidR="00B83D40" w:rsidRPr="00BA56B2" w:rsidRDefault="00B83D40">
            <w:pPr>
              <w:rPr>
                <w:b/>
                <w:bCs/>
              </w:rPr>
            </w:pPr>
          </w:p>
        </w:tc>
      </w:tr>
      <w:tr w:rsidR="00B83D40" w14:paraId="146DC52A" w14:textId="77777777" w:rsidTr="00BA56B2">
        <w:trPr>
          <w:jc w:val="center"/>
        </w:trPr>
        <w:tc>
          <w:tcPr>
            <w:tcW w:w="923" w:type="dxa"/>
          </w:tcPr>
          <w:p w14:paraId="16B68FBF" w14:textId="77777777" w:rsidR="00B83D40" w:rsidRDefault="00B83D40"/>
        </w:tc>
        <w:tc>
          <w:tcPr>
            <w:tcW w:w="932" w:type="dxa"/>
          </w:tcPr>
          <w:p w14:paraId="74B558BE" w14:textId="77777777" w:rsidR="00B83D40" w:rsidRDefault="00487487">
            <w:r>
              <w:rPr>
                <w:sz w:val="16"/>
              </w:rPr>
              <w:t>93</w:t>
            </w:r>
          </w:p>
        </w:tc>
        <w:tc>
          <w:tcPr>
            <w:tcW w:w="1083" w:type="dxa"/>
          </w:tcPr>
          <w:p w14:paraId="6C1A605D" w14:textId="77777777" w:rsidR="00B83D40" w:rsidRDefault="00487487">
            <w:r>
              <w:rPr>
                <w:sz w:val="16"/>
              </w:rPr>
              <w:t>Cover page module 8 8A (page 91-93)</w:t>
            </w:r>
          </w:p>
        </w:tc>
        <w:tc>
          <w:tcPr>
            <w:tcW w:w="2286" w:type="dxa"/>
          </w:tcPr>
          <w:p w14:paraId="4AEFCCFD" w14:textId="77777777" w:rsidR="00B83D40" w:rsidRDefault="00487487">
            <w:r>
              <w:rPr>
                <w:sz w:val="16"/>
              </w:rPr>
              <w:t>Čítanie s porozumením - detektívka</w:t>
            </w:r>
          </w:p>
        </w:tc>
        <w:tc>
          <w:tcPr>
            <w:tcW w:w="2668" w:type="dxa"/>
          </w:tcPr>
          <w:p w14:paraId="6C97F3D4" w14:textId="77777777" w:rsidR="00B83D40" w:rsidRDefault="00487487">
            <w:r>
              <w:rPr>
                <w:sz w:val="16"/>
              </w:rPr>
              <w:t>• identifikovať hlavné myšlienky a dôležité informácie v texte o detektívnych príbehoch • interpretovať fakty, domnienky a možné riešenia opísaných situácií • diskutovať o pravdepodobných a hypotetických situáciách</w:t>
            </w:r>
          </w:p>
        </w:tc>
        <w:tc>
          <w:tcPr>
            <w:tcW w:w="1406" w:type="dxa"/>
          </w:tcPr>
          <w:p w14:paraId="1C71F7C4" w14:textId="77777777" w:rsidR="00B83D40" w:rsidRDefault="00B83D40"/>
        </w:tc>
        <w:tc>
          <w:tcPr>
            <w:tcW w:w="1358" w:type="dxa"/>
          </w:tcPr>
          <w:p w14:paraId="5B3AD578" w14:textId="77777777" w:rsidR="00B83D40" w:rsidRDefault="00B83D40"/>
        </w:tc>
        <w:tc>
          <w:tcPr>
            <w:tcW w:w="1382" w:type="dxa"/>
          </w:tcPr>
          <w:p w14:paraId="7B1C506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8468520" w14:textId="77777777" w:rsidR="00B83D40" w:rsidRDefault="00487487">
            <w:r>
              <w:rPr>
                <w:sz w:val="16"/>
              </w:rPr>
              <w:t>Kritické myslenie, Komunikácia, Samostatné učenie, Osobná a sociálna zodpovednosť Mier, spravodlivosť a silné inštitúcie Mediácia</w:t>
            </w:r>
          </w:p>
        </w:tc>
      </w:tr>
      <w:tr w:rsidR="00B83D40" w14:paraId="445D909B" w14:textId="77777777" w:rsidTr="00BA56B2">
        <w:trPr>
          <w:jc w:val="center"/>
        </w:trPr>
        <w:tc>
          <w:tcPr>
            <w:tcW w:w="923" w:type="dxa"/>
          </w:tcPr>
          <w:p w14:paraId="523199FF" w14:textId="77777777" w:rsidR="00B83D40" w:rsidRDefault="00B83D40"/>
        </w:tc>
        <w:tc>
          <w:tcPr>
            <w:tcW w:w="932" w:type="dxa"/>
          </w:tcPr>
          <w:p w14:paraId="53EDBF40" w14:textId="77777777" w:rsidR="00B83D40" w:rsidRDefault="00487487">
            <w:r>
              <w:rPr>
                <w:sz w:val="16"/>
              </w:rPr>
              <w:t>94</w:t>
            </w:r>
          </w:p>
        </w:tc>
        <w:tc>
          <w:tcPr>
            <w:tcW w:w="1083" w:type="dxa"/>
          </w:tcPr>
          <w:p w14:paraId="62CEDE81" w14:textId="77777777" w:rsidR="00B83D40" w:rsidRDefault="00487487">
            <w:r>
              <w:rPr>
                <w:sz w:val="16"/>
              </w:rPr>
              <w:t>Cover page module 8 8A (page 91-93)</w:t>
            </w:r>
          </w:p>
        </w:tc>
        <w:tc>
          <w:tcPr>
            <w:tcW w:w="2286" w:type="dxa"/>
          </w:tcPr>
          <w:p w14:paraId="353AD60D" w14:textId="77777777" w:rsidR="00B83D40" w:rsidRDefault="00487487">
            <w:r>
              <w:rPr>
                <w:sz w:val="16"/>
              </w:rPr>
              <w:t>Gramatika - podmienkové vety typu 0, 1 a 2</w:t>
            </w:r>
          </w:p>
        </w:tc>
        <w:tc>
          <w:tcPr>
            <w:tcW w:w="2668" w:type="dxa"/>
          </w:tcPr>
          <w:p w14:paraId="2D328CBC" w14:textId="77777777" w:rsidR="00B83D40" w:rsidRDefault="00487487">
            <w:r>
              <w:rPr>
                <w:sz w:val="16"/>
              </w:rPr>
              <w:t>• rozlíšiť používanie podmienkových viet typu 0, 1 a 2 • používať podmienkové vety pri vyjadrovaní faktov, pravdepodobných a hypotetických situácií • vytvoriť súvislé výpovede s využitím rôznych typov podmienkových viet</w:t>
            </w:r>
          </w:p>
        </w:tc>
        <w:tc>
          <w:tcPr>
            <w:tcW w:w="1406" w:type="dxa"/>
          </w:tcPr>
          <w:p w14:paraId="074DE43D" w14:textId="77777777" w:rsidR="00B83D40" w:rsidRDefault="00487487">
            <w:r>
              <w:rPr>
                <w:sz w:val="16"/>
              </w:rPr>
              <w:t>Conditional Sentences Type Zero, 1 and 2</w:t>
            </w:r>
          </w:p>
        </w:tc>
        <w:tc>
          <w:tcPr>
            <w:tcW w:w="1358" w:type="dxa"/>
          </w:tcPr>
          <w:p w14:paraId="5239A6C4" w14:textId="77777777" w:rsidR="00B83D40" w:rsidRDefault="00B83D40"/>
        </w:tc>
        <w:tc>
          <w:tcPr>
            <w:tcW w:w="1382" w:type="dxa"/>
          </w:tcPr>
          <w:p w14:paraId="08BF864C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368FC3F6" w14:textId="77777777" w:rsidR="00B83D40" w:rsidRDefault="00487487">
            <w:r>
              <w:rPr>
                <w:sz w:val="16"/>
              </w:rPr>
              <w:t>Kritické myslenie, Komunikácia, Samostatné učenie, Osobná a sociálna zodpovednosť Mier, spravodlivosť a silné inštitúcie Mediácia</w:t>
            </w:r>
          </w:p>
        </w:tc>
      </w:tr>
      <w:tr w:rsidR="00B83D40" w14:paraId="33000A75" w14:textId="77777777" w:rsidTr="00BA56B2">
        <w:trPr>
          <w:jc w:val="center"/>
        </w:trPr>
        <w:tc>
          <w:tcPr>
            <w:tcW w:w="923" w:type="dxa"/>
          </w:tcPr>
          <w:p w14:paraId="548154C9" w14:textId="77777777" w:rsidR="00B83D40" w:rsidRDefault="00B83D40"/>
        </w:tc>
        <w:tc>
          <w:tcPr>
            <w:tcW w:w="932" w:type="dxa"/>
          </w:tcPr>
          <w:p w14:paraId="009E91FE" w14:textId="77777777" w:rsidR="00B83D40" w:rsidRDefault="00487487">
            <w:r>
              <w:rPr>
                <w:sz w:val="16"/>
              </w:rPr>
              <w:t>95</w:t>
            </w:r>
          </w:p>
        </w:tc>
        <w:tc>
          <w:tcPr>
            <w:tcW w:w="1083" w:type="dxa"/>
          </w:tcPr>
          <w:p w14:paraId="5E53711F" w14:textId="77777777" w:rsidR="00B83D40" w:rsidRDefault="00487487">
            <w:r>
              <w:rPr>
                <w:sz w:val="16"/>
              </w:rPr>
              <w:t>8A (page 94-95)</w:t>
            </w:r>
          </w:p>
        </w:tc>
        <w:tc>
          <w:tcPr>
            <w:tcW w:w="2286" w:type="dxa"/>
          </w:tcPr>
          <w:p w14:paraId="4227A6C7" w14:textId="77777777" w:rsidR="00B83D40" w:rsidRDefault="00487487">
            <w:r>
              <w:rPr>
                <w:sz w:val="16"/>
              </w:rPr>
              <w:t>Slovná zásoba - kriminalita, ľahko zameniteľné slová</w:t>
            </w:r>
          </w:p>
        </w:tc>
        <w:tc>
          <w:tcPr>
            <w:tcW w:w="2668" w:type="dxa"/>
          </w:tcPr>
          <w:p w14:paraId="0635F08C" w14:textId="77777777" w:rsidR="00B83D40" w:rsidRDefault="00487487">
            <w:r>
              <w:rPr>
                <w:sz w:val="16"/>
              </w:rPr>
              <w:t>• rozšíriť slovnú zásobu z oblasti kriminality a vyšetrovania trestných činov • rozlišovať význam ľahko zameniteľných slov v kontexte • opísať trestný čin a navrhnúť riešenie kriminálnej záhady</w:t>
            </w:r>
          </w:p>
        </w:tc>
        <w:tc>
          <w:tcPr>
            <w:tcW w:w="1406" w:type="dxa"/>
          </w:tcPr>
          <w:p w14:paraId="5E59CC93" w14:textId="77777777" w:rsidR="00B83D40" w:rsidRDefault="00B83D40"/>
        </w:tc>
        <w:tc>
          <w:tcPr>
            <w:tcW w:w="1358" w:type="dxa"/>
          </w:tcPr>
          <w:p w14:paraId="360A1991" w14:textId="77777777" w:rsidR="00B83D40" w:rsidRDefault="00487487">
            <w:r>
              <w:rPr>
                <w:sz w:val="16"/>
              </w:rPr>
              <w:t>Vocabulary related to crime and solving a crime Easily confused words</w:t>
            </w:r>
          </w:p>
        </w:tc>
        <w:tc>
          <w:tcPr>
            <w:tcW w:w="1382" w:type="dxa"/>
          </w:tcPr>
          <w:p w14:paraId="3C83945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EDD833A" w14:textId="77777777" w:rsidR="00B83D40" w:rsidRDefault="00487487">
            <w:r>
              <w:rPr>
                <w:sz w:val="16"/>
              </w:rPr>
              <w:t>Kritické myslenie, Komunikácia, Spolupráca Mier, spravodlivosť a silné inštitúcie Mediácia</w:t>
            </w:r>
          </w:p>
        </w:tc>
      </w:tr>
      <w:tr w:rsidR="00B83D40" w14:paraId="26864BA3" w14:textId="77777777" w:rsidTr="00BA56B2">
        <w:trPr>
          <w:jc w:val="center"/>
        </w:trPr>
        <w:tc>
          <w:tcPr>
            <w:tcW w:w="923" w:type="dxa"/>
          </w:tcPr>
          <w:p w14:paraId="239E01CC" w14:textId="77777777" w:rsidR="00B83D40" w:rsidRDefault="00487487">
            <w:r>
              <w:rPr>
                <w:sz w:val="16"/>
              </w:rPr>
              <w:t>25</w:t>
            </w:r>
          </w:p>
        </w:tc>
        <w:tc>
          <w:tcPr>
            <w:tcW w:w="932" w:type="dxa"/>
          </w:tcPr>
          <w:p w14:paraId="7FB7BA09" w14:textId="77777777" w:rsidR="00B83D40" w:rsidRDefault="00487487">
            <w:r>
              <w:rPr>
                <w:sz w:val="16"/>
              </w:rPr>
              <w:t>96</w:t>
            </w:r>
          </w:p>
        </w:tc>
        <w:tc>
          <w:tcPr>
            <w:tcW w:w="1083" w:type="dxa"/>
          </w:tcPr>
          <w:p w14:paraId="4668DDAF" w14:textId="77777777" w:rsidR="00B83D40" w:rsidRDefault="00487487">
            <w:r>
              <w:rPr>
                <w:sz w:val="16"/>
              </w:rPr>
              <w:t>8A (page 94-95)</w:t>
            </w:r>
          </w:p>
        </w:tc>
        <w:tc>
          <w:tcPr>
            <w:tcW w:w="2286" w:type="dxa"/>
          </w:tcPr>
          <w:p w14:paraId="400D6A80" w14:textId="77777777" w:rsidR="00B83D40" w:rsidRDefault="00487487">
            <w:r>
              <w:rPr>
                <w:sz w:val="16"/>
              </w:rPr>
              <w:t>Počúvanie s porozumením, rozprávanie - riešenie záhady a opis trestného činu</w:t>
            </w:r>
          </w:p>
        </w:tc>
        <w:tc>
          <w:tcPr>
            <w:tcW w:w="2668" w:type="dxa"/>
          </w:tcPr>
          <w:p w14:paraId="5DBB87DD" w14:textId="77777777" w:rsidR="00B83D40" w:rsidRDefault="00487487">
            <w:r>
              <w:rPr>
                <w:sz w:val="16"/>
              </w:rPr>
              <w:t>• identifikovať hlavné informácie z vypočutého textu • opísať priebeh trestného činu a riešenie záhady • formulovať vlastné závery na základe získaných informácií</w:t>
            </w:r>
          </w:p>
        </w:tc>
        <w:tc>
          <w:tcPr>
            <w:tcW w:w="1406" w:type="dxa"/>
          </w:tcPr>
          <w:p w14:paraId="7E58218B" w14:textId="77777777" w:rsidR="00B83D40" w:rsidRDefault="00B83D40"/>
        </w:tc>
        <w:tc>
          <w:tcPr>
            <w:tcW w:w="1358" w:type="dxa"/>
          </w:tcPr>
          <w:p w14:paraId="160BBFCB" w14:textId="77777777" w:rsidR="00B83D40" w:rsidRDefault="00487487">
            <w:r>
              <w:rPr>
                <w:sz w:val="16"/>
              </w:rPr>
              <w:t>Vocabulary related to crime and solving a crime Easily confused words</w:t>
            </w:r>
          </w:p>
        </w:tc>
        <w:tc>
          <w:tcPr>
            <w:tcW w:w="1382" w:type="dxa"/>
          </w:tcPr>
          <w:p w14:paraId="5BC9909B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EBD7D8C" w14:textId="77777777" w:rsidR="00B83D40" w:rsidRDefault="00487487">
            <w:r>
              <w:rPr>
                <w:sz w:val="16"/>
              </w:rPr>
              <w:t>Kritické myslenie, Komunikácia, Spolupráca Mier, spravodlivosť a silné inštitúcie Mediácia</w:t>
            </w:r>
          </w:p>
        </w:tc>
      </w:tr>
      <w:tr w:rsidR="00B83D40" w14:paraId="28DD0D45" w14:textId="77777777" w:rsidTr="00BA56B2">
        <w:trPr>
          <w:jc w:val="center"/>
        </w:trPr>
        <w:tc>
          <w:tcPr>
            <w:tcW w:w="923" w:type="dxa"/>
          </w:tcPr>
          <w:p w14:paraId="091075A6" w14:textId="77777777" w:rsidR="00B83D40" w:rsidRDefault="00B83D40"/>
        </w:tc>
        <w:tc>
          <w:tcPr>
            <w:tcW w:w="932" w:type="dxa"/>
          </w:tcPr>
          <w:p w14:paraId="577E1514" w14:textId="77777777" w:rsidR="00B83D40" w:rsidRDefault="00487487">
            <w:r>
              <w:rPr>
                <w:sz w:val="16"/>
              </w:rPr>
              <w:t>97</w:t>
            </w:r>
          </w:p>
        </w:tc>
        <w:tc>
          <w:tcPr>
            <w:tcW w:w="1083" w:type="dxa"/>
          </w:tcPr>
          <w:p w14:paraId="1AFB8DD0" w14:textId="77777777" w:rsidR="00B83D40" w:rsidRDefault="00487487">
            <w:r>
              <w:rPr>
                <w:sz w:val="16"/>
              </w:rPr>
              <w:t>8B (page 96-97)</w:t>
            </w:r>
          </w:p>
        </w:tc>
        <w:tc>
          <w:tcPr>
            <w:tcW w:w="2286" w:type="dxa"/>
          </w:tcPr>
          <w:p w14:paraId="3F7C2D78" w14:textId="77777777" w:rsidR="00B83D40" w:rsidRDefault="00487487">
            <w:r>
              <w:rPr>
                <w:sz w:val="16"/>
              </w:rPr>
              <w:t>Čítanie s porozumením - kriminalita a protispoločenské správanie</w:t>
            </w:r>
          </w:p>
        </w:tc>
        <w:tc>
          <w:tcPr>
            <w:tcW w:w="2668" w:type="dxa"/>
          </w:tcPr>
          <w:p w14:paraId="19E92452" w14:textId="77777777" w:rsidR="00B83D40" w:rsidRDefault="00487487">
            <w:r>
              <w:rPr>
                <w:sz w:val="16"/>
              </w:rPr>
              <w:t>• identifikovať hlavné informácie v texte o kriminalite a protispoločenskom správaní • interpretovať príčiny a dôsledky opísaných udalostí • formulovať hypotézy o neskutočných situáciách v minulosti</w:t>
            </w:r>
          </w:p>
        </w:tc>
        <w:tc>
          <w:tcPr>
            <w:tcW w:w="1406" w:type="dxa"/>
          </w:tcPr>
          <w:p w14:paraId="20231B75" w14:textId="77777777" w:rsidR="00B83D40" w:rsidRDefault="00B83D40"/>
        </w:tc>
        <w:tc>
          <w:tcPr>
            <w:tcW w:w="1358" w:type="dxa"/>
          </w:tcPr>
          <w:p w14:paraId="7DE11DC8" w14:textId="77777777" w:rsidR="00B83D40" w:rsidRDefault="00487487">
            <w:r>
              <w:rPr>
                <w:sz w:val="16"/>
              </w:rPr>
              <w:t>Idioms</w:t>
            </w:r>
          </w:p>
        </w:tc>
        <w:tc>
          <w:tcPr>
            <w:tcW w:w="1382" w:type="dxa"/>
          </w:tcPr>
          <w:p w14:paraId="40409065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7F04D95" w14:textId="77777777" w:rsidR="00B83D40" w:rsidRDefault="00487487">
            <w:r>
              <w:rPr>
                <w:sz w:val="16"/>
              </w:rPr>
              <w:t>Kritické myslenie, Komunikácia, Samostatné učenie, Osobná a sociálna zodpovednosť, Mediácia</w:t>
            </w:r>
          </w:p>
        </w:tc>
      </w:tr>
      <w:tr w:rsidR="00B83D40" w14:paraId="70C96D72" w14:textId="77777777" w:rsidTr="00BA56B2">
        <w:trPr>
          <w:jc w:val="center"/>
        </w:trPr>
        <w:tc>
          <w:tcPr>
            <w:tcW w:w="923" w:type="dxa"/>
          </w:tcPr>
          <w:p w14:paraId="4352D620" w14:textId="77777777" w:rsidR="00B83D40" w:rsidRDefault="00B83D40"/>
        </w:tc>
        <w:tc>
          <w:tcPr>
            <w:tcW w:w="932" w:type="dxa"/>
          </w:tcPr>
          <w:p w14:paraId="5BED5D18" w14:textId="77777777" w:rsidR="00B83D40" w:rsidRDefault="00487487">
            <w:r>
              <w:rPr>
                <w:sz w:val="16"/>
              </w:rPr>
              <w:t>98</w:t>
            </w:r>
          </w:p>
        </w:tc>
        <w:tc>
          <w:tcPr>
            <w:tcW w:w="1083" w:type="dxa"/>
          </w:tcPr>
          <w:p w14:paraId="3C1948E5" w14:textId="77777777" w:rsidR="00B83D40" w:rsidRDefault="00487487">
            <w:r>
              <w:rPr>
                <w:sz w:val="16"/>
              </w:rPr>
              <w:t>8B (page 96-97)</w:t>
            </w:r>
          </w:p>
        </w:tc>
        <w:tc>
          <w:tcPr>
            <w:tcW w:w="2286" w:type="dxa"/>
          </w:tcPr>
          <w:p w14:paraId="310E579A" w14:textId="77777777" w:rsidR="00B83D40" w:rsidRDefault="00487487">
            <w:r>
              <w:rPr>
                <w:sz w:val="16"/>
              </w:rPr>
              <w:t>Gramatika - podmienkové vety typu 3</w:t>
            </w:r>
          </w:p>
        </w:tc>
        <w:tc>
          <w:tcPr>
            <w:tcW w:w="2668" w:type="dxa"/>
          </w:tcPr>
          <w:p w14:paraId="0E4383B1" w14:textId="77777777" w:rsidR="00B83D40" w:rsidRDefault="00487487">
            <w:r>
              <w:rPr>
                <w:sz w:val="16"/>
              </w:rPr>
              <w:t>• rozlíšiť používanie podmienkových viet typu 3 • používať podmienkové vety pri vyjadrovaní hypotetických situácií v minulosti • vytvoriť výpovede o udalostiach, ktoré sa mohli odohrať inak</w:t>
            </w:r>
          </w:p>
        </w:tc>
        <w:tc>
          <w:tcPr>
            <w:tcW w:w="1406" w:type="dxa"/>
          </w:tcPr>
          <w:p w14:paraId="4F1FE17C" w14:textId="77777777" w:rsidR="00B83D40" w:rsidRDefault="00487487">
            <w:r>
              <w:rPr>
                <w:sz w:val="16"/>
              </w:rPr>
              <w:t>Conditional Sentences Type 3</w:t>
            </w:r>
          </w:p>
        </w:tc>
        <w:tc>
          <w:tcPr>
            <w:tcW w:w="1358" w:type="dxa"/>
          </w:tcPr>
          <w:p w14:paraId="151A3721" w14:textId="77777777" w:rsidR="00B83D40" w:rsidRDefault="00B83D40"/>
        </w:tc>
        <w:tc>
          <w:tcPr>
            <w:tcW w:w="1382" w:type="dxa"/>
          </w:tcPr>
          <w:p w14:paraId="29C1A1BD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466A4B5" w14:textId="77777777" w:rsidR="00B83D40" w:rsidRDefault="00487487">
            <w:r>
              <w:rPr>
                <w:sz w:val="16"/>
              </w:rPr>
              <w:t>Kritické myslenie, Komunikácia, Samostatné učenie, Osobná a sociálna zodpovednosť, Mediácia</w:t>
            </w:r>
          </w:p>
        </w:tc>
      </w:tr>
      <w:tr w:rsidR="00B83D40" w14:paraId="2FF84DB2" w14:textId="77777777" w:rsidTr="00BA56B2">
        <w:trPr>
          <w:jc w:val="center"/>
        </w:trPr>
        <w:tc>
          <w:tcPr>
            <w:tcW w:w="923" w:type="dxa"/>
          </w:tcPr>
          <w:p w14:paraId="7A78A95E" w14:textId="77777777" w:rsidR="00B83D40" w:rsidRDefault="00B83D40"/>
        </w:tc>
        <w:tc>
          <w:tcPr>
            <w:tcW w:w="932" w:type="dxa"/>
          </w:tcPr>
          <w:p w14:paraId="02067E34" w14:textId="77777777" w:rsidR="00B83D40" w:rsidRDefault="00487487">
            <w:r>
              <w:rPr>
                <w:sz w:val="16"/>
              </w:rPr>
              <w:t>99</w:t>
            </w:r>
          </w:p>
        </w:tc>
        <w:tc>
          <w:tcPr>
            <w:tcW w:w="1083" w:type="dxa"/>
          </w:tcPr>
          <w:p w14:paraId="4E243887" w14:textId="77777777" w:rsidR="00B83D40" w:rsidRDefault="00487487">
            <w:r>
              <w:rPr>
                <w:sz w:val="16"/>
              </w:rPr>
              <w:t>8B (page 98-99)</w:t>
            </w:r>
          </w:p>
        </w:tc>
        <w:tc>
          <w:tcPr>
            <w:tcW w:w="2286" w:type="dxa"/>
          </w:tcPr>
          <w:p w14:paraId="5E997041" w14:textId="77777777" w:rsidR="00B83D40" w:rsidRDefault="00487487">
            <w:r>
              <w:rPr>
                <w:sz w:val="16"/>
              </w:rPr>
              <w:t>Slovná zásoba - slovesá s predložkami, idiómy spokené s kriminalitou a trestom, gramatika - podmienkové vety bez if</w:t>
            </w:r>
          </w:p>
        </w:tc>
        <w:tc>
          <w:tcPr>
            <w:tcW w:w="2668" w:type="dxa"/>
          </w:tcPr>
          <w:p w14:paraId="3F745CF5" w14:textId="77777777" w:rsidR="00B83D40" w:rsidRDefault="00487487">
            <w:r>
              <w:rPr>
                <w:sz w:val="16"/>
              </w:rPr>
              <w:t>• rozšíriť slovnú zásobu o slovesá s predložkami a kolokácie z oblasti kriminality • používať podmienkové konštrukcie bez if v primeraných komunikačných situáciách • posúdiť možnosti prevencie kriminality a zdôvodniť vlastné rozhodnutie</w:t>
            </w:r>
          </w:p>
        </w:tc>
        <w:tc>
          <w:tcPr>
            <w:tcW w:w="1406" w:type="dxa"/>
          </w:tcPr>
          <w:p w14:paraId="6E1EF9B2" w14:textId="77777777" w:rsidR="00B83D40" w:rsidRDefault="00B83D40"/>
        </w:tc>
        <w:tc>
          <w:tcPr>
            <w:tcW w:w="1358" w:type="dxa"/>
          </w:tcPr>
          <w:p w14:paraId="355E0193" w14:textId="77777777" w:rsidR="00B83D40" w:rsidRDefault="00487487">
            <w:r>
              <w:rPr>
                <w:sz w:val="16"/>
              </w:rPr>
              <w:t>Verbs followed by prepositions related to crime Collocations related to crime and punishment Easily confused words</w:t>
            </w:r>
          </w:p>
        </w:tc>
        <w:tc>
          <w:tcPr>
            <w:tcW w:w="1382" w:type="dxa"/>
          </w:tcPr>
          <w:p w14:paraId="726F2B0F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DD3C34E" w14:textId="77777777" w:rsidR="00B83D40" w:rsidRDefault="00487487">
            <w:r>
              <w:rPr>
                <w:sz w:val="16"/>
              </w:rPr>
              <w:t>Kritické myslenie, Komunikácia, Spolupráca Mier, spravodlivosť a silné inštitúcie Mediácia</w:t>
            </w:r>
          </w:p>
        </w:tc>
      </w:tr>
      <w:tr w:rsidR="00B83D40" w14:paraId="6A51B263" w14:textId="77777777" w:rsidTr="00BA56B2">
        <w:trPr>
          <w:jc w:val="center"/>
        </w:trPr>
        <w:tc>
          <w:tcPr>
            <w:tcW w:w="923" w:type="dxa"/>
          </w:tcPr>
          <w:p w14:paraId="63C96EA4" w14:textId="77777777" w:rsidR="00B83D40" w:rsidRDefault="00487487">
            <w:r>
              <w:rPr>
                <w:sz w:val="16"/>
              </w:rPr>
              <w:t>26</w:t>
            </w:r>
          </w:p>
        </w:tc>
        <w:tc>
          <w:tcPr>
            <w:tcW w:w="932" w:type="dxa"/>
          </w:tcPr>
          <w:p w14:paraId="41A686A2" w14:textId="77777777" w:rsidR="00B83D40" w:rsidRDefault="00487487">
            <w:r>
              <w:rPr>
                <w:sz w:val="16"/>
              </w:rPr>
              <w:t>100</w:t>
            </w:r>
          </w:p>
        </w:tc>
        <w:tc>
          <w:tcPr>
            <w:tcW w:w="1083" w:type="dxa"/>
          </w:tcPr>
          <w:p w14:paraId="2C87D4C3" w14:textId="77777777" w:rsidR="00B83D40" w:rsidRDefault="00487487">
            <w:r>
              <w:rPr>
                <w:sz w:val="16"/>
              </w:rPr>
              <w:t>8B (page 98-99)</w:t>
            </w:r>
          </w:p>
        </w:tc>
        <w:tc>
          <w:tcPr>
            <w:tcW w:w="2286" w:type="dxa"/>
          </w:tcPr>
          <w:p w14:paraId="71FA037F" w14:textId="77777777" w:rsidR="00B83D40" w:rsidRDefault="00487487">
            <w:r>
              <w:rPr>
                <w:sz w:val="16"/>
              </w:rPr>
              <w:t>Počúvanie s porozumením, rozprávanie - vyjadrovanie hypotéz, nezákonné činy a prevencia kriminality</w:t>
            </w:r>
          </w:p>
        </w:tc>
        <w:tc>
          <w:tcPr>
            <w:tcW w:w="2668" w:type="dxa"/>
          </w:tcPr>
          <w:p w14:paraId="1F6503FE" w14:textId="77777777" w:rsidR="00B83D40" w:rsidRDefault="00487487">
            <w:r>
              <w:rPr>
                <w:sz w:val="16"/>
              </w:rPr>
              <w:t>• identifikovať hlavné informácie z vypočutého textu • formulovať hypotézy o príčinách a dôsledkoch nezákonných činov • diskutovať o možnostiach prevencie kriminality a navrhnúť vhodné riešenia</w:t>
            </w:r>
          </w:p>
        </w:tc>
        <w:tc>
          <w:tcPr>
            <w:tcW w:w="1406" w:type="dxa"/>
          </w:tcPr>
          <w:p w14:paraId="0156EDA3" w14:textId="77777777" w:rsidR="00B83D40" w:rsidRDefault="00B83D40"/>
        </w:tc>
        <w:tc>
          <w:tcPr>
            <w:tcW w:w="1358" w:type="dxa"/>
          </w:tcPr>
          <w:p w14:paraId="7EE728D4" w14:textId="77777777" w:rsidR="00B83D40" w:rsidRDefault="00487487">
            <w:r>
              <w:rPr>
                <w:sz w:val="16"/>
              </w:rPr>
              <w:t xml:space="preserve">Verbs followed by prepositions related to crime Collocations related to crime and punishment </w:t>
            </w:r>
            <w:r>
              <w:rPr>
                <w:sz w:val="16"/>
              </w:rPr>
              <w:lastRenderedPageBreak/>
              <w:t>Easily confused words</w:t>
            </w:r>
          </w:p>
        </w:tc>
        <w:tc>
          <w:tcPr>
            <w:tcW w:w="1382" w:type="dxa"/>
          </w:tcPr>
          <w:p w14:paraId="05164A13" w14:textId="77777777" w:rsidR="00B83D40" w:rsidRDefault="00487487">
            <w:r>
              <w:rPr>
                <w:sz w:val="16"/>
              </w:rPr>
              <w:lastRenderedPageBreak/>
              <w:t>Student’s book, multimedia material</w:t>
            </w:r>
          </w:p>
        </w:tc>
        <w:tc>
          <w:tcPr>
            <w:tcW w:w="1578" w:type="dxa"/>
          </w:tcPr>
          <w:p w14:paraId="43248010" w14:textId="77777777" w:rsidR="00B83D40" w:rsidRDefault="00487487">
            <w:r>
              <w:rPr>
                <w:sz w:val="16"/>
              </w:rPr>
              <w:t>Kritické myslenie, Komunikácia, Spolupráca Mier, spravodlivosť a silné inštitúcie Mediácia</w:t>
            </w:r>
          </w:p>
        </w:tc>
      </w:tr>
      <w:tr w:rsidR="00B83D40" w14:paraId="22C3A0FD" w14:textId="77777777" w:rsidTr="00BA56B2">
        <w:trPr>
          <w:jc w:val="center"/>
        </w:trPr>
        <w:tc>
          <w:tcPr>
            <w:tcW w:w="923" w:type="dxa"/>
          </w:tcPr>
          <w:p w14:paraId="5B35723B" w14:textId="77777777" w:rsidR="00B83D40" w:rsidRDefault="00B83D40"/>
        </w:tc>
        <w:tc>
          <w:tcPr>
            <w:tcW w:w="932" w:type="dxa"/>
          </w:tcPr>
          <w:p w14:paraId="2C6C1B59" w14:textId="77777777" w:rsidR="00B83D40" w:rsidRDefault="00487487">
            <w:r>
              <w:rPr>
                <w:sz w:val="16"/>
              </w:rPr>
              <w:t>101</w:t>
            </w:r>
          </w:p>
        </w:tc>
        <w:tc>
          <w:tcPr>
            <w:tcW w:w="1083" w:type="dxa"/>
          </w:tcPr>
          <w:p w14:paraId="4A61FDF9" w14:textId="77777777" w:rsidR="00B83D40" w:rsidRDefault="00487487">
            <w:r>
              <w:rPr>
                <w:sz w:val="16"/>
              </w:rPr>
              <w:t>8B (page 100-101)</w:t>
            </w:r>
          </w:p>
        </w:tc>
        <w:tc>
          <w:tcPr>
            <w:tcW w:w="2286" w:type="dxa"/>
          </w:tcPr>
          <w:p w14:paraId="2C590EBA" w14:textId="77777777" w:rsidR="00B83D40" w:rsidRDefault="00487487">
            <w:r>
              <w:rPr>
                <w:sz w:val="16"/>
              </w:rPr>
              <w:t>Písanie - formálny e-mail</w:t>
            </w:r>
          </w:p>
        </w:tc>
        <w:tc>
          <w:tcPr>
            <w:tcW w:w="2668" w:type="dxa"/>
          </w:tcPr>
          <w:p w14:paraId="6F96C42B" w14:textId="77777777" w:rsidR="00B83D40" w:rsidRDefault="00487487">
            <w:r>
              <w:rPr>
                <w:sz w:val="16"/>
              </w:rPr>
              <w:t>• identifikovať štruktúru a jazykové znaky formálneho e-mailu • formulovať návrhy na riešenie problému s využitím vhodných argumentov • vytvoriť formálny e-mail primerane komunikačnému zámeru</w:t>
            </w:r>
          </w:p>
        </w:tc>
        <w:tc>
          <w:tcPr>
            <w:tcW w:w="1406" w:type="dxa"/>
          </w:tcPr>
          <w:p w14:paraId="05F09438" w14:textId="77777777" w:rsidR="00B83D40" w:rsidRDefault="00B83D40"/>
        </w:tc>
        <w:tc>
          <w:tcPr>
            <w:tcW w:w="1358" w:type="dxa"/>
          </w:tcPr>
          <w:p w14:paraId="7972DFB6" w14:textId="77777777" w:rsidR="00B83D40" w:rsidRDefault="00B83D40"/>
        </w:tc>
        <w:tc>
          <w:tcPr>
            <w:tcW w:w="1382" w:type="dxa"/>
          </w:tcPr>
          <w:p w14:paraId="46FD523C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F48B138" w14:textId="77777777" w:rsidR="00B83D40" w:rsidRDefault="00487487">
            <w:r>
              <w:rPr>
                <w:sz w:val="16"/>
              </w:rPr>
              <w:t>Kritické myslenie, Komunikácia, Spolupráca, Osobná a sociálna zodpovednosť, Tvorivosť, Digitálna gramotnosť Mediácia</w:t>
            </w:r>
          </w:p>
        </w:tc>
      </w:tr>
      <w:tr w:rsidR="00B83D40" w14:paraId="4FF2C3DA" w14:textId="77777777" w:rsidTr="00BA56B2">
        <w:trPr>
          <w:jc w:val="center"/>
        </w:trPr>
        <w:tc>
          <w:tcPr>
            <w:tcW w:w="923" w:type="dxa"/>
          </w:tcPr>
          <w:p w14:paraId="4603D643" w14:textId="77777777" w:rsidR="00B83D40" w:rsidRDefault="00B83D40"/>
        </w:tc>
        <w:tc>
          <w:tcPr>
            <w:tcW w:w="932" w:type="dxa"/>
          </w:tcPr>
          <w:p w14:paraId="1C3FA5B4" w14:textId="77777777" w:rsidR="00B83D40" w:rsidRDefault="00487487">
            <w:r>
              <w:rPr>
                <w:sz w:val="16"/>
              </w:rPr>
              <w:t>102</w:t>
            </w:r>
          </w:p>
        </w:tc>
        <w:tc>
          <w:tcPr>
            <w:tcW w:w="1083" w:type="dxa"/>
          </w:tcPr>
          <w:p w14:paraId="50C4AA4E" w14:textId="77777777" w:rsidR="00B83D40" w:rsidRDefault="00487487">
            <w:r>
              <w:rPr>
                <w:sz w:val="16"/>
              </w:rPr>
              <w:t>8B (page 100-101)</w:t>
            </w:r>
          </w:p>
        </w:tc>
        <w:tc>
          <w:tcPr>
            <w:tcW w:w="2286" w:type="dxa"/>
          </w:tcPr>
          <w:p w14:paraId="23C649DB" w14:textId="77777777" w:rsidR="00B83D40" w:rsidRDefault="00487487">
            <w:r>
              <w:rPr>
                <w:sz w:val="16"/>
              </w:rPr>
              <w:t>Písanie - formálny e-mail</w:t>
            </w:r>
          </w:p>
        </w:tc>
        <w:tc>
          <w:tcPr>
            <w:tcW w:w="2668" w:type="dxa"/>
          </w:tcPr>
          <w:p w14:paraId="090C1008" w14:textId="77777777" w:rsidR="00B83D40" w:rsidRDefault="00487487">
            <w:r>
              <w:rPr>
                <w:sz w:val="16"/>
              </w:rPr>
              <w:t>• naplánovať obsah a štruktúru formálneho e-mailu • používať vhodné jazykové prostriedky na opis problému a návrh riešení • upraviť text s dôrazom na formálny štýl, logickú nadväznosť a jazykovú správnosť</w:t>
            </w:r>
          </w:p>
        </w:tc>
        <w:tc>
          <w:tcPr>
            <w:tcW w:w="1406" w:type="dxa"/>
          </w:tcPr>
          <w:p w14:paraId="2ECFC299" w14:textId="77777777" w:rsidR="00B83D40" w:rsidRDefault="00B83D40"/>
        </w:tc>
        <w:tc>
          <w:tcPr>
            <w:tcW w:w="1358" w:type="dxa"/>
          </w:tcPr>
          <w:p w14:paraId="73692A31" w14:textId="77777777" w:rsidR="00B83D40" w:rsidRDefault="00B83D40"/>
        </w:tc>
        <w:tc>
          <w:tcPr>
            <w:tcW w:w="1382" w:type="dxa"/>
          </w:tcPr>
          <w:p w14:paraId="2484860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B156C92" w14:textId="77777777" w:rsidR="00B83D40" w:rsidRDefault="00487487">
            <w:r>
              <w:rPr>
                <w:sz w:val="16"/>
              </w:rPr>
              <w:t>Kritické myslenie, Komunikácia, Spolupráca, Osobná a sociálna zodpovednosť, Tvorivosť, Digitálna gramotnosť Mediácia</w:t>
            </w:r>
          </w:p>
        </w:tc>
      </w:tr>
      <w:tr w:rsidR="00B83D40" w14:paraId="7D6EE0C0" w14:textId="77777777" w:rsidTr="00BA56B2">
        <w:trPr>
          <w:jc w:val="center"/>
        </w:trPr>
        <w:tc>
          <w:tcPr>
            <w:tcW w:w="923" w:type="dxa"/>
          </w:tcPr>
          <w:p w14:paraId="2F505F7B" w14:textId="77777777" w:rsidR="00B83D40" w:rsidRDefault="00B83D40"/>
        </w:tc>
        <w:tc>
          <w:tcPr>
            <w:tcW w:w="932" w:type="dxa"/>
          </w:tcPr>
          <w:p w14:paraId="396BD0FE" w14:textId="77777777" w:rsidR="00B83D40" w:rsidRDefault="00487487">
            <w:r>
              <w:rPr>
                <w:sz w:val="16"/>
              </w:rPr>
              <w:t>103</w:t>
            </w:r>
          </w:p>
        </w:tc>
        <w:tc>
          <w:tcPr>
            <w:tcW w:w="1083" w:type="dxa"/>
          </w:tcPr>
          <w:p w14:paraId="783D7BE8" w14:textId="77777777" w:rsidR="00B83D40" w:rsidRDefault="00487487">
            <w:r>
              <w:rPr>
                <w:sz w:val="16"/>
              </w:rPr>
              <w:t>Review 8 Self-evaluation</w:t>
            </w:r>
          </w:p>
        </w:tc>
        <w:tc>
          <w:tcPr>
            <w:tcW w:w="2286" w:type="dxa"/>
          </w:tcPr>
          <w:p w14:paraId="69C7791A" w14:textId="77777777" w:rsidR="00B83D40" w:rsidRDefault="00487487">
            <w:r>
              <w:rPr>
                <w:sz w:val="16"/>
              </w:rPr>
              <w:t>Zhrnutie učiva 8, sebahodnotenie</w:t>
            </w:r>
          </w:p>
        </w:tc>
        <w:tc>
          <w:tcPr>
            <w:tcW w:w="2668" w:type="dxa"/>
          </w:tcPr>
          <w:p w14:paraId="247DC42C" w14:textId="77777777" w:rsidR="00B83D40" w:rsidRDefault="00487487">
            <w:r>
              <w:rPr>
                <w:sz w:val="16"/>
              </w:rP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406" w:type="dxa"/>
          </w:tcPr>
          <w:p w14:paraId="07DB8AC7" w14:textId="77777777" w:rsidR="00B83D40" w:rsidRDefault="00B83D40"/>
        </w:tc>
        <w:tc>
          <w:tcPr>
            <w:tcW w:w="1358" w:type="dxa"/>
          </w:tcPr>
          <w:p w14:paraId="0C67B004" w14:textId="77777777" w:rsidR="00B83D40" w:rsidRDefault="00B83D40"/>
        </w:tc>
        <w:tc>
          <w:tcPr>
            <w:tcW w:w="1382" w:type="dxa"/>
          </w:tcPr>
          <w:p w14:paraId="00D83404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1503787" w14:textId="77777777" w:rsidR="00B83D40" w:rsidRDefault="00487487">
            <w:r>
              <w:rPr>
                <w:sz w:val="16"/>
              </w:rPr>
              <w:t>Kritické myslenie, Samostatné učenie</w:t>
            </w:r>
          </w:p>
        </w:tc>
      </w:tr>
      <w:tr w:rsidR="00B83D40" w14:paraId="7B5C9DC2" w14:textId="77777777" w:rsidTr="00BA56B2">
        <w:trPr>
          <w:jc w:val="center"/>
        </w:trPr>
        <w:tc>
          <w:tcPr>
            <w:tcW w:w="923" w:type="dxa"/>
          </w:tcPr>
          <w:p w14:paraId="21B11F9F" w14:textId="77777777" w:rsidR="00B83D40" w:rsidRDefault="00487487">
            <w:r>
              <w:rPr>
                <w:sz w:val="16"/>
              </w:rPr>
              <w:t>27</w:t>
            </w:r>
          </w:p>
        </w:tc>
        <w:tc>
          <w:tcPr>
            <w:tcW w:w="932" w:type="dxa"/>
          </w:tcPr>
          <w:p w14:paraId="2316D747" w14:textId="77777777" w:rsidR="00B83D40" w:rsidRDefault="00487487">
            <w:r>
              <w:rPr>
                <w:sz w:val="16"/>
              </w:rPr>
              <w:t>104</w:t>
            </w:r>
          </w:p>
        </w:tc>
        <w:tc>
          <w:tcPr>
            <w:tcW w:w="1083" w:type="dxa"/>
          </w:tcPr>
          <w:p w14:paraId="3E4D8154" w14:textId="77777777" w:rsidR="00B83D40" w:rsidRDefault="00487487">
            <w:r>
              <w:rPr>
                <w:sz w:val="16"/>
              </w:rPr>
              <w:t>Exam practice modules 7-8</w:t>
            </w:r>
          </w:p>
        </w:tc>
        <w:tc>
          <w:tcPr>
            <w:tcW w:w="2286" w:type="dxa"/>
          </w:tcPr>
          <w:p w14:paraId="3E6758BF" w14:textId="77777777" w:rsidR="00B83D40" w:rsidRDefault="00487487">
            <w:r>
              <w:rPr>
                <w:sz w:val="16"/>
              </w:rPr>
              <w:t>Práca s testovými úlohami – moduly 7-8</w:t>
            </w:r>
          </w:p>
        </w:tc>
        <w:tc>
          <w:tcPr>
            <w:tcW w:w="2668" w:type="dxa"/>
          </w:tcPr>
          <w:p w14:paraId="1DC45A13" w14:textId="77777777" w:rsidR="00B83D40" w:rsidRDefault="00487487">
            <w:r>
              <w:rPr>
                <w:sz w:val="16"/>
              </w:rPr>
              <w:t>• uplatniť stratégie riešenia testových úloh pri čítaní, počúvaní a práci s jazykovými prostriedkami • overiť porozumenie gramatickým javom a slovnej zásobe z modulov 7–8 • analyzovať vlastné chyby a navrhnúť spôsob ich odstránenia</w:t>
            </w:r>
          </w:p>
        </w:tc>
        <w:tc>
          <w:tcPr>
            <w:tcW w:w="1406" w:type="dxa"/>
          </w:tcPr>
          <w:p w14:paraId="10C057B5" w14:textId="77777777" w:rsidR="00B83D40" w:rsidRDefault="00B83D40"/>
        </w:tc>
        <w:tc>
          <w:tcPr>
            <w:tcW w:w="1358" w:type="dxa"/>
          </w:tcPr>
          <w:p w14:paraId="3DF17533" w14:textId="77777777" w:rsidR="00B83D40" w:rsidRDefault="00B83D40"/>
        </w:tc>
        <w:tc>
          <w:tcPr>
            <w:tcW w:w="1382" w:type="dxa"/>
          </w:tcPr>
          <w:p w14:paraId="7329F313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B5F2008" w14:textId="77777777" w:rsidR="00B83D40" w:rsidRDefault="00487487">
            <w:r>
              <w:rPr>
                <w:sz w:val="16"/>
              </w:rPr>
              <w:t>Samostatné učenie</w:t>
            </w:r>
          </w:p>
        </w:tc>
      </w:tr>
      <w:tr w:rsidR="00B83D40" w14:paraId="00BEBD90" w14:textId="77777777" w:rsidTr="00BA56B2">
        <w:trPr>
          <w:jc w:val="center"/>
        </w:trPr>
        <w:tc>
          <w:tcPr>
            <w:tcW w:w="923" w:type="dxa"/>
          </w:tcPr>
          <w:p w14:paraId="2B1D06ED" w14:textId="77777777" w:rsidR="00B83D40" w:rsidRDefault="00B83D40"/>
        </w:tc>
        <w:tc>
          <w:tcPr>
            <w:tcW w:w="932" w:type="dxa"/>
          </w:tcPr>
          <w:p w14:paraId="139F77DC" w14:textId="77777777" w:rsidR="00B83D40" w:rsidRDefault="00487487">
            <w:r>
              <w:rPr>
                <w:sz w:val="16"/>
              </w:rPr>
              <w:t>105</w:t>
            </w:r>
          </w:p>
        </w:tc>
        <w:tc>
          <w:tcPr>
            <w:tcW w:w="1083" w:type="dxa"/>
          </w:tcPr>
          <w:p w14:paraId="67C5EA84" w14:textId="77777777" w:rsidR="00B83D40" w:rsidRDefault="00487487">
            <w:r>
              <w:rPr>
                <w:sz w:val="16"/>
              </w:rPr>
              <w:t>Exam practice modules 7-8</w:t>
            </w:r>
          </w:p>
        </w:tc>
        <w:tc>
          <w:tcPr>
            <w:tcW w:w="2286" w:type="dxa"/>
          </w:tcPr>
          <w:p w14:paraId="2EC2C19D" w14:textId="77777777" w:rsidR="00B83D40" w:rsidRDefault="00487487">
            <w:r>
              <w:rPr>
                <w:sz w:val="16"/>
              </w:rPr>
              <w:t>Práca s testovými úlohami – moduly 7-8</w:t>
            </w:r>
          </w:p>
        </w:tc>
        <w:tc>
          <w:tcPr>
            <w:tcW w:w="2668" w:type="dxa"/>
          </w:tcPr>
          <w:p w14:paraId="008A80F3" w14:textId="77777777" w:rsidR="00B83D40" w:rsidRDefault="00487487">
            <w:r>
              <w:rPr>
                <w:sz w:val="16"/>
              </w:rPr>
              <w:t>• aplikovať komunikačné stratégie pri riešení úloh zameraných na receptívne a produktívne jazykové zručnosti • upevniť používanie gramatických štruktúr a slovnej zásoby z modulov 7–8 • zhodnotiť vlastnú úspešnosť pri riešení testových úloh a identifikovať oblasti na zlepšenie</w:t>
            </w:r>
          </w:p>
        </w:tc>
        <w:tc>
          <w:tcPr>
            <w:tcW w:w="1406" w:type="dxa"/>
          </w:tcPr>
          <w:p w14:paraId="5C81A6BE" w14:textId="77777777" w:rsidR="00B83D40" w:rsidRDefault="00B83D40"/>
        </w:tc>
        <w:tc>
          <w:tcPr>
            <w:tcW w:w="1358" w:type="dxa"/>
          </w:tcPr>
          <w:p w14:paraId="74E6B744" w14:textId="77777777" w:rsidR="00B83D40" w:rsidRDefault="00B83D40"/>
        </w:tc>
        <w:tc>
          <w:tcPr>
            <w:tcW w:w="1382" w:type="dxa"/>
          </w:tcPr>
          <w:p w14:paraId="521194C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7847D12" w14:textId="77777777" w:rsidR="00B83D40" w:rsidRDefault="00487487">
            <w:r>
              <w:rPr>
                <w:sz w:val="16"/>
              </w:rPr>
              <w:t>Samostatné učenie</w:t>
            </w:r>
          </w:p>
        </w:tc>
      </w:tr>
      <w:tr w:rsidR="00B83D40" w14:paraId="5C904CF9" w14:textId="77777777" w:rsidTr="00BA56B2">
        <w:trPr>
          <w:jc w:val="center"/>
        </w:trPr>
        <w:tc>
          <w:tcPr>
            <w:tcW w:w="923" w:type="dxa"/>
          </w:tcPr>
          <w:p w14:paraId="307ADC42" w14:textId="77777777" w:rsidR="00B83D40" w:rsidRDefault="00B83D40"/>
        </w:tc>
        <w:tc>
          <w:tcPr>
            <w:tcW w:w="932" w:type="dxa"/>
          </w:tcPr>
          <w:p w14:paraId="7460AA7D" w14:textId="77777777" w:rsidR="00B83D40" w:rsidRDefault="00487487">
            <w:r>
              <w:rPr>
                <w:sz w:val="16"/>
              </w:rPr>
              <w:t>106</w:t>
            </w:r>
          </w:p>
        </w:tc>
        <w:tc>
          <w:tcPr>
            <w:tcW w:w="1083" w:type="dxa"/>
          </w:tcPr>
          <w:p w14:paraId="3B7972F0" w14:textId="77777777" w:rsidR="00B83D40" w:rsidRDefault="00487487">
            <w:r>
              <w:rPr>
                <w:sz w:val="16"/>
              </w:rPr>
              <w:t>Test</w:t>
            </w:r>
          </w:p>
        </w:tc>
        <w:tc>
          <w:tcPr>
            <w:tcW w:w="2286" w:type="dxa"/>
          </w:tcPr>
          <w:p w14:paraId="3D3B2440" w14:textId="77777777" w:rsidR="00B83D40" w:rsidRDefault="00487487">
            <w:r>
              <w:rPr>
                <w:sz w:val="16"/>
              </w:rPr>
              <w:t>Hodnotenie pokroku študentov</w:t>
            </w:r>
          </w:p>
        </w:tc>
        <w:tc>
          <w:tcPr>
            <w:tcW w:w="2668" w:type="dxa"/>
          </w:tcPr>
          <w:p w14:paraId="20EA7488" w14:textId="77777777" w:rsidR="00B83D40" w:rsidRDefault="00487487">
            <w:r>
              <w:rPr>
                <w:sz w:val="16"/>
              </w:rP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406" w:type="dxa"/>
          </w:tcPr>
          <w:p w14:paraId="5D85519B" w14:textId="77777777" w:rsidR="00B83D40" w:rsidRDefault="00B83D40"/>
        </w:tc>
        <w:tc>
          <w:tcPr>
            <w:tcW w:w="1358" w:type="dxa"/>
          </w:tcPr>
          <w:p w14:paraId="5E989D18" w14:textId="77777777" w:rsidR="00B83D40" w:rsidRDefault="00B83D40"/>
        </w:tc>
        <w:tc>
          <w:tcPr>
            <w:tcW w:w="1382" w:type="dxa"/>
          </w:tcPr>
          <w:p w14:paraId="1FCF903E" w14:textId="77777777" w:rsidR="00B83D40" w:rsidRDefault="00487487">
            <w:r>
              <w:rPr>
                <w:sz w:val="16"/>
              </w:rPr>
              <w:t>Tests &amp; audio (downloadable from the Teacher’s assistant)</w:t>
            </w:r>
          </w:p>
        </w:tc>
        <w:tc>
          <w:tcPr>
            <w:tcW w:w="1578" w:type="dxa"/>
          </w:tcPr>
          <w:p w14:paraId="78DD4AED" w14:textId="77777777" w:rsidR="00B83D40" w:rsidRDefault="00B83D40"/>
        </w:tc>
      </w:tr>
      <w:tr w:rsidR="00B83D40" w14:paraId="208D25A2" w14:textId="77777777" w:rsidTr="00BA56B2">
        <w:trPr>
          <w:trHeight w:val="510"/>
          <w:jc w:val="center"/>
        </w:trPr>
        <w:tc>
          <w:tcPr>
            <w:tcW w:w="923" w:type="dxa"/>
          </w:tcPr>
          <w:p w14:paraId="26E5D56F" w14:textId="77777777" w:rsidR="00B83D40" w:rsidRDefault="00B83D40"/>
        </w:tc>
        <w:tc>
          <w:tcPr>
            <w:tcW w:w="932" w:type="dxa"/>
          </w:tcPr>
          <w:p w14:paraId="5A39C928" w14:textId="77777777" w:rsidR="00B83D40" w:rsidRDefault="00B83D40"/>
        </w:tc>
        <w:tc>
          <w:tcPr>
            <w:tcW w:w="1083" w:type="dxa"/>
          </w:tcPr>
          <w:p w14:paraId="75E6E875" w14:textId="77777777" w:rsidR="00B83D40" w:rsidRDefault="00B83D40"/>
        </w:tc>
        <w:tc>
          <w:tcPr>
            <w:tcW w:w="2286" w:type="dxa"/>
            <w:shd w:val="clear" w:color="auto" w:fill="FFFF00"/>
          </w:tcPr>
          <w:p w14:paraId="3670C40B" w14:textId="77777777" w:rsidR="00B83D40" w:rsidRPr="00BA56B2" w:rsidRDefault="00487487">
            <w:pPr>
              <w:rPr>
                <w:b/>
                <w:bCs/>
              </w:rPr>
            </w:pPr>
            <w:r w:rsidRPr="00BA56B2">
              <w:rPr>
                <w:b/>
                <w:bCs/>
                <w:sz w:val="16"/>
              </w:rPr>
              <w:t>Module 9: In the spotlight</w:t>
            </w:r>
          </w:p>
        </w:tc>
        <w:tc>
          <w:tcPr>
            <w:tcW w:w="2668" w:type="dxa"/>
            <w:shd w:val="clear" w:color="auto" w:fill="FFFF00"/>
          </w:tcPr>
          <w:p w14:paraId="1F1DB76F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406" w:type="dxa"/>
            <w:shd w:val="clear" w:color="auto" w:fill="FFFF00"/>
          </w:tcPr>
          <w:p w14:paraId="5212E435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58" w:type="dxa"/>
            <w:shd w:val="clear" w:color="auto" w:fill="FFFF00"/>
          </w:tcPr>
          <w:p w14:paraId="39C998A6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FFFF00"/>
          </w:tcPr>
          <w:p w14:paraId="05F1F884" w14:textId="77777777" w:rsidR="00B83D40" w:rsidRPr="00BA56B2" w:rsidRDefault="00B83D40">
            <w:pPr>
              <w:rPr>
                <w:b/>
                <w:bCs/>
              </w:rPr>
            </w:pPr>
          </w:p>
        </w:tc>
        <w:tc>
          <w:tcPr>
            <w:tcW w:w="1578" w:type="dxa"/>
            <w:shd w:val="clear" w:color="auto" w:fill="FFFF00"/>
          </w:tcPr>
          <w:p w14:paraId="2ED79C1F" w14:textId="77777777" w:rsidR="00B83D40" w:rsidRPr="00BA56B2" w:rsidRDefault="00B83D40">
            <w:pPr>
              <w:rPr>
                <w:b/>
                <w:bCs/>
              </w:rPr>
            </w:pPr>
          </w:p>
        </w:tc>
      </w:tr>
      <w:tr w:rsidR="00B83D40" w14:paraId="402C6CA0" w14:textId="77777777" w:rsidTr="00BA56B2">
        <w:trPr>
          <w:jc w:val="center"/>
        </w:trPr>
        <w:tc>
          <w:tcPr>
            <w:tcW w:w="923" w:type="dxa"/>
          </w:tcPr>
          <w:p w14:paraId="61E97F8E" w14:textId="77777777" w:rsidR="00B83D40" w:rsidRDefault="00B83D40"/>
        </w:tc>
        <w:tc>
          <w:tcPr>
            <w:tcW w:w="932" w:type="dxa"/>
          </w:tcPr>
          <w:p w14:paraId="55CF6445" w14:textId="77777777" w:rsidR="00B83D40" w:rsidRDefault="00487487">
            <w:r>
              <w:rPr>
                <w:sz w:val="16"/>
              </w:rPr>
              <w:t>107</w:t>
            </w:r>
          </w:p>
        </w:tc>
        <w:tc>
          <w:tcPr>
            <w:tcW w:w="1083" w:type="dxa"/>
          </w:tcPr>
          <w:p w14:paraId="1046844F" w14:textId="77777777" w:rsidR="00B83D40" w:rsidRDefault="00487487">
            <w:r>
              <w:rPr>
                <w:sz w:val="16"/>
              </w:rPr>
              <w:t xml:space="preserve">Cover page </w:t>
            </w:r>
            <w:r>
              <w:rPr>
                <w:sz w:val="16"/>
              </w:rPr>
              <w:lastRenderedPageBreak/>
              <w:t>module 9 9A (page 103-105)</w:t>
            </w:r>
          </w:p>
        </w:tc>
        <w:tc>
          <w:tcPr>
            <w:tcW w:w="2286" w:type="dxa"/>
          </w:tcPr>
          <w:p w14:paraId="7C4E8AFC" w14:textId="77777777" w:rsidR="00B83D40" w:rsidRDefault="00487487">
            <w:r>
              <w:rPr>
                <w:sz w:val="16"/>
              </w:rPr>
              <w:lastRenderedPageBreak/>
              <w:t xml:space="preserve">Čítanie s porozumením - </w:t>
            </w:r>
            <w:r>
              <w:rPr>
                <w:sz w:val="16"/>
              </w:rPr>
              <w:lastRenderedPageBreak/>
              <w:t>slávni ľudia</w:t>
            </w:r>
          </w:p>
        </w:tc>
        <w:tc>
          <w:tcPr>
            <w:tcW w:w="2668" w:type="dxa"/>
          </w:tcPr>
          <w:p w14:paraId="6C36DFE7" w14:textId="77777777" w:rsidR="00B83D40" w:rsidRDefault="00487487">
            <w:r>
              <w:rPr>
                <w:sz w:val="16"/>
              </w:rPr>
              <w:lastRenderedPageBreak/>
              <w:t xml:space="preserve">• identifikovať hlavné myšlienky a </w:t>
            </w:r>
            <w:r>
              <w:rPr>
                <w:sz w:val="16"/>
              </w:rPr>
              <w:lastRenderedPageBreak/>
              <w:t>dôležité informácie v texte o slávnych osobnostiach • interpretovať informácie o živote ľudí na očiach verejnosti • diskutovať o sláve, úspechu a dôsledkoch verejného života</w:t>
            </w:r>
          </w:p>
        </w:tc>
        <w:tc>
          <w:tcPr>
            <w:tcW w:w="1406" w:type="dxa"/>
          </w:tcPr>
          <w:p w14:paraId="10389296" w14:textId="77777777" w:rsidR="00B83D40" w:rsidRDefault="00B83D40"/>
        </w:tc>
        <w:tc>
          <w:tcPr>
            <w:tcW w:w="1358" w:type="dxa"/>
          </w:tcPr>
          <w:p w14:paraId="655C4D19" w14:textId="77777777" w:rsidR="00B83D40" w:rsidRDefault="00B83D40"/>
        </w:tc>
        <w:tc>
          <w:tcPr>
            <w:tcW w:w="1382" w:type="dxa"/>
          </w:tcPr>
          <w:p w14:paraId="2106924C" w14:textId="77777777" w:rsidR="00B83D40" w:rsidRDefault="00487487">
            <w:r>
              <w:rPr>
                <w:sz w:val="16"/>
              </w:rPr>
              <w:t xml:space="preserve">Student’s book, </w:t>
            </w:r>
            <w:r>
              <w:rPr>
                <w:sz w:val="16"/>
              </w:rPr>
              <w:lastRenderedPageBreak/>
              <w:t>multimedia material</w:t>
            </w:r>
          </w:p>
        </w:tc>
        <w:tc>
          <w:tcPr>
            <w:tcW w:w="1578" w:type="dxa"/>
          </w:tcPr>
          <w:p w14:paraId="14273BC3" w14:textId="77777777" w:rsidR="00B83D40" w:rsidRDefault="00487487">
            <w:r>
              <w:rPr>
                <w:sz w:val="16"/>
              </w:rPr>
              <w:lastRenderedPageBreak/>
              <w:t xml:space="preserve">Kritické myslenie, </w:t>
            </w:r>
            <w:r>
              <w:rPr>
                <w:sz w:val="16"/>
              </w:rPr>
              <w:lastRenderedPageBreak/>
              <w:t>Komunikácia</w:t>
            </w:r>
          </w:p>
        </w:tc>
      </w:tr>
      <w:tr w:rsidR="00B83D40" w14:paraId="56569025" w14:textId="77777777" w:rsidTr="00BA56B2">
        <w:trPr>
          <w:jc w:val="center"/>
        </w:trPr>
        <w:tc>
          <w:tcPr>
            <w:tcW w:w="923" w:type="dxa"/>
          </w:tcPr>
          <w:p w14:paraId="0350063A" w14:textId="77777777" w:rsidR="00B83D40" w:rsidRDefault="00487487">
            <w:r>
              <w:rPr>
                <w:sz w:val="16"/>
              </w:rPr>
              <w:lastRenderedPageBreak/>
              <w:t>28</w:t>
            </w:r>
          </w:p>
        </w:tc>
        <w:tc>
          <w:tcPr>
            <w:tcW w:w="932" w:type="dxa"/>
          </w:tcPr>
          <w:p w14:paraId="300B9937" w14:textId="77777777" w:rsidR="00B83D40" w:rsidRDefault="00487487">
            <w:r>
              <w:rPr>
                <w:sz w:val="16"/>
              </w:rPr>
              <w:t>108</w:t>
            </w:r>
          </w:p>
        </w:tc>
        <w:tc>
          <w:tcPr>
            <w:tcW w:w="1083" w:type="dxa"/>
          </w:tcPr>
          <w:p w14:paraId="4801AB06" w14:textId="77777777" w:rsidR="00B83D40" w:rsidRDefault="00487487">
            <w:r>
              <w:rPr>
                <w:sz w:val="16"/>
              </w:rPr>
              <w:t>Cover page module 9 9A (page 103-105)</w:t>
            </w:r>
          </w:p>
        </w:tc>
        <w:tc>
          <w:tcPr>
            <w:tcW w:w="2286" w:type="dxa"/>
          </w:tcPr>
          <w:p w14:paraId="030AE012" w14:textId="77777777" w:rsidR="00B83D40" w:rsidRDefault="00487487">
            <w:r>
              <w:rPr>
                <w:sz w:val="16"/>
              </w:rPr>
              <w:t>Gramatika - nereálna minulosť</w:t>
            </w:r>
          </w:p>
        </w:tc>
        <w:tc>
          <w:tcPr>
            <w:tcW w:w="2668" w:type="dxa"/>
          </w:tcPr>
          <w:p w14:paraId="5342D2AD" w14:textId="77777777" w:rsidR="00B83D40" w:rsidRDefault="00487487">
            <w:r>
              <w:rPr>
                <w:sz w:val="16"/>
              </w:rPr>
              <w:t>• rozlíšiť gramatické prostriedky na vyjadrenie nereálnej minulosti • používať jazykové štruktúry na vyjadrenie ľútosti, kritiky a sťažnosti • vytvoriť výpovede o hypotetických situáciách v minulosti</w:t>
            </w:r>
          </w:p>
        </w:tc>
        <w:tc>
          <w:tcPr>
            <w:tcW w:w="1406" w:type="dxa"/>
          </w:tcPr>
          <w:p w14:paraId="45992345" w14:textId="77777777" w:rsidR="00B83D40" w:rsidRDefault="00487487">
            <w:r>
              <w:rPr>
                <w:sz w:val="16"/>
              </w:rPr>
              <w:t>Unreal Past</w:t>
            </w:r>
          </w:p>
        </w:tc>
        <w:tc>
          <w:tcPr>
            <w:tcW w:w="1358" w:type="dxa"/>
          </w:tcPr>
          <w:p w14:paraId="1EEAF88B" w14:textId="77777777" w:rsidR="00B83D40" w:rsidRDefault="00B83D40"/>
        </w:tc>
        <w:tc>
          <w:tcPr>
            <w:tcW w:w="1382" w:type="dxa"/>
          </w:tcPr>
          <w:p w14:paraId="374DA43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38A2BDC2" w14:textId="77777777" w:rsidR="00B83D40" w:rsidRDefault="00487487">
            <w:r>
              <w:rPr>
                <w:sz w:val="16"/>
              </w:rPr>
              <w:t>Kritické myslenie, Komunikácia</w:t>
            </w:r>
          </w:p>
        </w:tc>
      </w:tr>
      <w:tr w:rsidR="00B83D40" w14:paraId="74236EB5" w14:textId="77777777" w:rsidTr="00BA56B2">
        <w:trPr>
          <w:jc w:val="center"/>
        </w:trPr>
        <w:tc>
          <w:tcPr>
            <w:tcW w:w="923" w:type="dxa"/>
          </w:tcPr>
          <w:p w14:paraId="51E4BF05" w14:textId="77777777" w:rsidR="00B83D40" w:rsidRDefault="00B83D40"/>
        </w:tc>
        <w:tc>
          <w:tcPr>
            <w:tcW w:w="932" w:type="dxa"/>
          </w:tcPr>
          <w:p w14:paraId="4F810C04" w14:textId="77777777" w:rsidR="00B83D40" w:rsidRDefault="00487487">
            <w:r>
              <w:rPr>
                <w:sz w:val="16"/>
              </w:rPr>
              <w:t>109</w:t>
            </w:r>
          </w:p>
        </w:tc>
        <w:tc>
          <w:tcPr>
            <w:tcW w:w="1083" w:type="dxa"/>
          </w:tcPr>
          <w:p w14:paraId="24B6D031" w14:textId="77777777" w:rsidR="00B83D40" w:rsidRDefault="00487487">
            <w:r>
              <w:rPr>
                <w:sz w:val="16"/>
              </w:rPr>
              <w:t>9A (page 106-107)</w:t>
            </w:r>
          </w:p>
        </w:tc>
        <w:tc>
          <w:tcPr>
            <w:tcW w:w="2286" w:type="dxa"/>
          </w:tcPr>
          <w:p w14:paraId="145DC05E" w14:textId="77777777" w:rsidR="00B83D40" w:rsidRDefault="00487487">
            <w:r>
              <w:rPr>
                <w:sz w:val="16"/>
              </w:rPr>
              <w:t>Slovná zásoba - umenie, kultúra a zábava</w:t>
            </w:r>
          </w:p>
        </w:tc>
        <w:tc>
          <w:tcPr>
            <w:tcW w:w="2668" w:type="dxa"/>
          </w:tcPr>
          <w:p w14:paraId="6BA9A472" w14:textId="77777777" w:rsidR="00B83D40" w:rsidRDefault="00487487">
            <w:r>
              <w:rPr>
                <w:sz w:val="16"/>
              </w:rPr>
              <w:t>• rozšíriť slovnú zásobu z oblasti umenia, kultúry a zábavy vrátane idiómov • používať novú slovnú zásobu pri opise slávnych osobností a sveta šoubiznisu • porovnať a kontrastovať rôzne situácie súvisiace so slávou</w:t>
            </w:r>
          </w:p>
        </w:tc>
        <w:tc>
          <w:tcPr>
            <w:tcW w:w="1406" w:type="dxa"/>
          </w:tcPr>
          <w:p w14:paraId="6616A27F" w14:textId="77777777" w:rsidR="00B83D40" w:rsidRDefault="00B83D40"/>
        </w:tc>
        <w:tc>
          <w:tcPr>
            <w:tcW w:w="1358" w:type="dxa"/>
          </w:tcPr>
          <w:p w14:paraId="0D64D05C" w14:textId="77777777" w:rsidR="00B83D40" w:rsidRDefault="00487487">
            <w:r>
              <w:rPr>
                <w:sz w:val="16"/>
              </w:rPr>
              <w:t>Vocabulary related to arts and entertainment (including idioms/phrases)</w:t>
            </w:r>
          </w:p>
        </w:tc>
        <w:tc>
          <w:tcPr>
            <w:tcW w:w="1382" w:type="dxa"/>
          </w:tcPr>
          <w:p w14:paraId="6F9A145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50A386D" w14:textId="77777777" w:rsidR="00B83D40" w:rsidRDefault="00487487">
            <w:r>
              <w:rPr>
                <w:sz w:val="16"/>
              </w:rPr>
              <w:t>Kritické myslenie, Komunikácia, Samostatné učenie, Tvorivosť, Spolupráca Mediácia</w:t>
            </w:r>
          </w:p>
        </w:tc>
      </w:tr>
      <w:tr w:rsidR="00B83D40" w14:paraId="737AAEA7" w14:textId="77777777" w:rsidTr="00BA56B2">
        <w:trPr>
          <w:jc w:val="center"/>
        </w:trPr>
        <w:tc>
          <w:tcPr>
            <w:tcW w:w="923" w:type="dxa"/>
          </w:tcPr>
          <w:p w14:paraId="0E5B100A" w14:textId="77777777" w:rsidR="00B83D40" w:rsidRDefault="00B83D40"/>
        </w:tc>
        <w:tc>
          <w:tcPr>
            <w:tcW w:w="932" w:type="dxa"/>
          </w:tcPr>
          <w:p w14:paraId="568313E4" w14:textId="77777777" w:rsidR="00B83D40" w:rsidRDefault="00487487">
            <w:r>
              <w:rPr>
                <w:sz w:val="16"/>
              </w:rPr>
              <w:t>110</w:t>
            </w:r>
          </w:p>
        </w:tc>
        <w:tc>
          <w:tcPr>
            <w:tcW w:w="1083" w:type="dxa"/>
          </w:tcPr>
          <w:p w14:paraId="7D9EFDDF" w14:textId="77777777" w:rsidR="00B83D40" w:rsidRDefault="00487487">
            <w:r>
              <w:rPr>
                <w:sz w:val="16"/>
              </w:rPr>
              <w:t>9A (page 106-107)</w:t>
            </w:r>
          </w:p>
        </w:tc>
        <w:tc>
          <w:tcPr>
            <w:tcW w:w="2286" w:type="dxa"/>
          </w:tcPr>
          <w:p w14:paraId="577E515E" w14:textId="77777777" w:rsidR="00B83D40" w:rsidRDefault="00487487">
            <w:r>
              <w:rPr>
                <w:sz w:val="16"/>
              </w:rPr>
              <w:t>Počúvanie s porozumením, rozprávanie - ľudia na očiach verejnosti, talentoví agenti a sláva</w:t>
            </w:r>
          </w:p>
        </w:tc>
        <w:tc>
          <w:tcPr>
            <w:tcW w:w="2668" w:type="dxa"/>
          </w:tcPr>
          <w:p w14:paraId="240458A5" w14:textId="77777777" w:rsidR="00B83D40" w:rsidRDefault="00487487">
            <w:r>
              <w:rPr>
                <w:sz w:val="16"/>
              </w:rPr>
              <w:t>• identifikovať hlavné informácie z vypočutého textu • opísať úlohu talentových agentov a médií v živote známych osobností • diskutovať o výhodách a nevýhodách života na očiach verejnosti</w:t>
            </w:r>
          </w:p>
        </w:tc>
        <w:tc>
          <w:tcPr>
            <w:tcW w:w="1406" w:type="dxa"/>
          </w:tcPr>
          <w:p w14:paraId="55C96F15" w14:textId="77777777" w:rsidR="00B83D40" w:rsidRDefault="00B83D40"/>
        </w:tc>
        <w:tc>
          <w:tcPr>
            <w:tcW w:w="1358" w:type="dxa"/>
          </w:tcPr>
          <w:p w14:paraId="2BB75ADD" w14:textId="77777777" w:rsidR="00B83D40" w:rsidRDefault="00487487">
            <w:r>
              <w:rPr>
                <w:sz w:val="16"/>
              </w:rPr>
              <w:t>Vocabulary related to arts and entertainment (including idioms/phrases)</w:t>
            </w:r>
          </w:p>
        </w:tc>
        <w:tc>
          <w:tcPr>
            <w:tcW w:w="1382" w:type="dxa"/>
          </w:tcPr>
          <w:p w14:paraId="342588C8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EFD38D9" w14:textId="77777777" w:rsidR="00B83D40" w:rsidRDefault="00487487">
            <w:r>
              <w:rPr>
                <w:sz w:val="16"/>
              </w:rPr>
              <w:t>Kritické myslenie, Komunikácia, Samostatné učenie, Tvorivosť, Spolupráca Mediácia</w:t>
            </w:r>
          </w:p>
        </w:tc>
      </w:tr>
      <w:tr w:rsidR="00B83D40" w14:paraId="58B63D78" w14:textId="77777777" w:rsidTr="00BA56B2">
        <w:trPr>
          <w:jc w:val="center"/>
        </w:trPr>
        <w:tc>
          <w:tcPr>
            <w:tcW w:w="923" w:type="dxa"/>
          </w:tcPr>
          <w:p w14:paraId="448B23FE" w14:textId="77777777" w:rsidR="00B83D40" w:rsidRDefault="00B83D40"/>
        </w:tc>
        <w:tc>
          <w:tcPr>
            <w:tcW w:w="932" w:type="dxa"/>
          </w:tcPr>
          <w:p w14:paraId="28F0B3B2" w14:textId="77777777" w:rsidR="00B83D40" w:rsidRDefault="00487487">
            <w:r>
              <w:rPr>
                <w:sz w:val="16"/>
              </w:rPr>
              <w:t>111</w:t>
            </w:r>
          </w:p>
        </w:tc>
        <w:tc>
          <w:tcPr>
            <w:tcW w:w="1083" w:type="dxa"/>
          </w:tcPr>
          <w:p w14:paraId="352A8723" w14:textId="77777777" w:rsidR="00B83D40" w:rsidRDefault="00487487">
            <w:r>
              <w:rPr>
                <w:sz w:val="16"/>
              </w:rPr>
              <w:t>9B (page 108-109)</w:t>
            </w:r>
          </w:p>
        </w:tc>
        <w:tc>
          <w:tcPr>
            <w:tcW w:w="2286" w:type="dxa"/>
          </w:tcPr>
          <w:p w14:paraId="3B8F0A87" w14:textId="77777777" w:rsidR="00B83D40" w:rsidRDefault="00487487">
            <w:r>
              <w:rPr>
                <w:sz w:val="16"/>
              </w:rPr>
              <w:t xml:space="preserve">Čítanie s porozumením - Nobelove ceny a proces ich udeľovania, slovná zásoba - tvorenie slov </w:t>
            </w:r>
          </w:p>
        </w:tc>
        <w:tc>
          <w:tcPr>
            <w:tcW w:w="2668" w:type="dxa"/>
          </w:tcPr>
          <w:p w14:paraId="7993BB73" w14:textId="77777777" w:rsidR="00B83D40" w:rsidRDefault="00487487">
            <w:r>
              <w:rPr>
                <w:sz w:val="16"/>
              </w:rPr>
              <w:t>• identifikovať hlavné informácie o Nobelových cenách a ich laureátoch • používať slovotvorné postupy pri rozširovaní slovnej zásoby • prezentovať výsledky vyhľadávania informácií o významných osobnostiach</w:t>
            </w:r>
          </w:p>
        </w:tc>
        <w:tc>
          <w:tcPr>
            <w:tcW w:w="1406" w:type="dxa"/>
          </w:tcPr>
          <w:p w14:paraId="338B25E3" w14:textId="77777777" w:rsidR="00B83D40" w:rsidRDefault="00B83D40"/>
        </w:tc>
        <w:tc>
          <w:tcPr>
            <w:tcW w:w="1358" w:type="dxa"/>
          </w:tcPr>
          <w:p w14:paraId="7C3939B9" w14:textId="77777777" w:rsidR="00B83D40" w:rsidRDefault="00487487">
            <w:r>
              <w:rPr>
                <w:sz w:val="16"/>
              </w:rPr>
              <w:t>Word building</w:t>
            </w:r>
          </w:p>
        </w:tc>
        <w:tc>
          <w:tcPr>
            <w:tcW w:w="1382" w:type="dxa"/>
          </w:tcPr>
          <w:p w14:paraId="3A685A41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05B46C1" w14:textId="77777777" w:rsidR="00B83D40" w:rsidRDefault="00487487">
            <w:r>
              <w:rPr>
                <w:sz w:val="16"/>
              </w:rPr>
              <w:t>Kritické myslenie, Komunikácia, Spolupráca, Tvorivosť, Interkultúrne povedomie</w:t>
            </w:r>
          </w:p>
        </w:tc>
      </w:tr>
      <w:tr w:rsidR="00B83D40" w14:paraId="73F58543" w14:textId="77777777" w:rsidTr="00BA56B2">
        <w:trPr>
          <w:jc w:val="center"/>
        </w:trPr>
        <w:tc>
          <w:tcPr>
            <w:tcW w:w="923" w:type="dxa"/>
          </w:tcPr>
          <w:p w14:paraId="6260F8E3" w14:textId="77777777" w:rsidR="00B83D40" w:rsidRDefault="00487487">
            <w:r>
              <w:rPr>
                <w:sz w:val="16"/>
              </w:rPr>
              <w:t>29</w:t>
            </w:r>
          </w:p>
        </w:tc>
        <w:tc>
          <w:tcPr>
            <w:tcW w:w="932" w:type="dxa"/>
          </w:tcPr>
          <w:p w14:paraId="3D390391" w14:textId="77777777" w:rsidR="00B83D40" w:rsidRDefault="00487487">
            <w:r>
              <w:rPr>
                <w:sz w:val="16"/>
              </w:rPr>
              <w:t>112</w:t>
            </w:r>
          </w:p>
        </w:tc>
        <w:tc>
          <w:tcPr>
            <w:tcW w:w="1083" w:type="dxa"/>
          </w:tcPr>
          <w:p w14:paraId="4F4AA91E" w14:textId="77777777" w:rsidR="00B83D40" w:rsidRDefault="00487487">
            <w:r>
              <w:rPr>
                <w:sz w:val="16"/>
              </w:rPr>
              <w:t>9B (page 108-109)</w:t>
            </w:r>
          </w:p>
        </w:tc>
        <w:tc>
          <w:tcPr>
            <w:tcW w:w="2286" w:type="dxa"/>
          </w:tcPr>
          <w:p w14:paraId="7E46BCC3" w14:textId="77777777" w:rsidR="00B83D40" w:rsidRDefault="00487487">
            <w:r>
              <w:rPr>
                <w:sz w:val="16"/>
              </w:rPr>
              <w:t>Gramatika - modálne slovesá</w:t>
            </w:r>
          </w:p>
        </w:tc>
        <w:tc>
          <w:tcPr>
            <w:tcW w:w="2668" w:type="dxa"/>
          </w:tcPr>
          <w:p w14:paraId="7AC46F03" w14:textId="77777777" w:rsidR="00B83D40" w:rsidRDefault="00487487">
            <w:r>
              <w:rPr>
                <w:sz w:val="16"/>
              </w:rPr>
              <w:t>• rozlíšiť používanie modálnych slovies s minulým príčastím pri vyjadrovaní minulých udalostí • používať modálne slovesá na vyjadrenie dedukcie, možnosti, istoty a ľútosti v minulosti • vytvoriť výpovede o minulých udalostiach s využitím osvojovaných gramatických štruktúr</w:t>
            </w:r>
          </w:p>
        </w:tc>
        <w:tc>
          <w:tcPr>
            <w:tcW w:w="1406" w:type="dxa"/>
          </w:tcPr>
          <w:p w14:paraId="5CE3AEC3" w14:textId="77777777" w:rsidR="00B83D40" w:rsidRDefault="00487487">
            <w:r>
              <w:rPr>
                <w:sz w:val="16"/>
              </w:rPr>
              <w:t>Modal Verbs+have+past participle</w:t>
            </w:r>
          </w:p>
        </w:tc>
        <w:tc>
          <w:tcPr>
            <w:tcW w:w="1358" w:type="dxa"/>
          </w:tcPr>
          <w:p w14:paraId="25B4659A" w14:textId="77777777" w:rsidR="00B83D40" w:rsidRDefault="00487487">
            <w:r>
              <w:rPr>
                <w:sz w:val="16"/>
              </w:rPr>
              <w:t>Word building</w:t>
            </w:r>
          </w:p>
        </w:tc>
        <w:tc>
          <w:tcPr>
            <w:tcW w:w="1382" w:type="dxa"/>
          </w:tcPr>
          <w:p w14:paraId="14AA9AF7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007BD49" w14:textId="77777777" w:rsidR="00B83D40" w:rsidRDefault="00487487">
            <w:r>
              <w:rPr>
                <w:sz w:val="16"/>
              </w:rPr>
              <w:t>Kritické myslenie, Komunikácia, Spolupráca, Tvorivosť, Interkultúrne povedomie</w:t>
            </w:r>
          </w:p>
        </w:tc>
      </w:tr>
      <w:tr w:rsidR="00B83D40" w14:paraId="247486CA" w14:textId="77777777" w:rsidTr="00BA56B2">
        <w:trPr>
          <w:jc w:val="center"/>
        </w:trPr>
        <w:tc>
          <w:tcPr>
            <w:tcW w:w="923" w:type="dxa"/>
          </w:tcPr>
          <w:p w14:paraId="2D066356" w14:textId="77777777" w:rsidR="00B83D40" w:rsidRDefault="00B83D40"/>
        </w:tc>
        <w:tc>
          <w:tcPr>
            <w:tcW w:w="932" w:type="dxa"/>
          </w:tcPr>
          <w:p w14:paraId="691DA7CA" w14:textId="77777777" w:rsidR="00B83D40" w:rsidRDefault="00487487">
            <w:r>
              <w:rPr>
                <w:sz w:val="16"/>
              </w:rPr>
              <w:t>113</w:t>
            </w:r>
          </w:p>
        </w:tc>
        <w:tc>
          <w:tcPr>
            <w:tcW w:w="1083" w:type="dxa"/>
          </w:tcPr>
          <w:p w14:paraId="31BAF083" w14:textId="77777777" w:rsidR="00B83D40" w:rsidRDefault="00487487">
            <w:r>
              <w:rPr>
                <w:sz w:val="16"/>
              </w:rPr>
              <w:t>9B (page 110-111)</w:t>
            </w:r>
          </w:p>
        </w:tc>
        <w:tc>
          <w:tcPr>
            <w:tcW w:w="2286" w:type="dxa"/>
          </w:tcPr>
          <w:p w14:paraId="6BA99C4A" w14:textId="77777777" w:rsidR="00B83D40" w:rsidRDefault="00487487">
            <w:r>
              <w:rPr>
                <w:sz w:val="16"/>
              </w:rPr>
              <w:t>Slovná zásoba - ľahko zameniteľné slová, prídavné mená, počúvanie s porozumením</w:t>
            </w:r>
          </w:p>
        </w:tc>
        <w:tc>
          <w:tcPr>
            <w:tcW w:w="2668" w:type="dxa"/>
          </w:tcPr>
          <w:p w14:paraId="64DDC6C1" w14:textId="77777777" w:rsidR="00B83D40" w:rsidRDefault="00487487">
            <w:r>
              <w:rPr>
                <w:sz w:val="16"/>
              </w:rPr>
              <w:t xml:space="preserve">• rozlišovať význam ľahko zameniteľných slov a prídavných mien v kontexte • identifikovať hlavné informácie z vypočutého textu • používať osvojovanú slovnú </w:t>
            </w:r>
            <w:r>
              <w:rPr>
                <w:sz w:val="16"/>
              </w:rPr>
              <w:lastRenderedPageBreak/>
              <w:t>zásobu pri rozprávaní o voľnočasových aktivitách</w:t>
            </w:r>
          </w:p>
        </w:tc>
        <w:tc>
          <w:tcPr>
            <w:tcW w:w="1406" w:type="dxa"/>
          </w:tcPr>
          <w:p w14:paraId="2B1ECE54" w14:textId="77777777" w:rsidR="00B83D40" w:rsidRDefault="00B83D40"/>
        </w:tc>
        <w:tc>
          <w:tcPr>
            <w:tcW w:w="1358" w:type="dxa"/>
          </w:tcPr>
          <w:p w14:paraId="57DE3BCA" w14:textId="77777777" w:rsidR="00B83D40" w:rsidRDefault="00487487">
            <w:r>
              <w:rPr>
                <w:sz w:val="16"/>
              </w:rPr>
              <w:t>Easily confused words, adjectives</w:t>
            </w:r>
          </w:p>
        </w:tc>
        <w:tc>
          <w:tcPr>
            <w:tcW w:w="1382" w:type="dxa"/>
          </w:tcPr>
          <w:p w14:paraId="03A894F8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567A6BD" w14:textId="77777777" w:rsidR="00B83D40" w:rsidRDefault="00487487">
            <w:r>
              <w:rPr>
                <w:sz w:val="16"/>
              </w:rPr>
              <w:t>Kritické myslenie, Komunikácia, Samostatné učenie Mediácia</w:t>
            </w:r>
          </w:p>
        </w:tc>
      </w:tr>
      <w:tr w:rsidR="00B83D40" w14:paraId="58869AF9" w14:textId="77777777" w:rsidTr="00BA56B2">
        <w:trPr>
          <w:jc w:val="center"/>
        </w:trPr>
        <w:tc>
          <w:tcPr>
            <w:tcW w:w="923" w:type="dxa"/>
          </w:tcPr>
          <w:p w14:paraId="2563BD0A" w14:textId="77777777" w:rsidR="00B83D40" w:rsidRDefault="00487487">
            <w:r>
              <w:rPr>
                <w:sz w:val="16"/>
              </w:rPr>
              <w:t>29</w:t>
            </w:r>
          </w:p>
        </w:tc>
        <w:tc>
          <w:tcPr>
            <w:tcW w:w="932" w:type="dxa"/>
          </w:tcPr>
          <w:p w14:paraId="7E57F14F" w14:textId="77777777" w:rsidR="00B83D40" w:rsidRDefault="00487487">
            <w:r>
              <w:rPr>
                <w:sz w:val="16"/>
              </w:rPr>
              <w:t>114</w:t>
            </w:r>
          </w:p>
        </w:tc>
        <w:tc>
          <w:tcPr>
            <w:tcW w:w="1083" w:type="dxa"/>
          </w:tcPr>
          <w:p w14:paraId="0ED16B3F" w14:textId="77777777" w:rsidR="00B83D40" w:rsidRDefault="00487487">
            <w:r>
              <w:rPr>
                <w:sz w:val="16"/>
              </w:rPr>
              <w:t>9B (page 110-111)</w:t>
            </w:r>
          </w:p>
        </w:tc>
        <w:tc>
          <w:tcPr>
            <w:tcW w:w="2286" w:type="dxa"/>
          </w:tcPr>
          <w:p w14:paraId="130C19FE" w14:textId="77777777" w:rsidR="00B83D40" w:rsidRDefault="00487487">
            <w:r>
              <w:rPr>
                <w:sz w:val="16"/>
              </w:rPr>
              <w:t>Rozprávanie - voľnočasové aktivity</w:t>
            </w:r>
          </w:p>
        </w:tc>
        <w:tc>
          <w:tcPr>
            <w:tcW w:w="2668" w:type="dxa"/>
          </w:tcPr>
          <w:p w14:paraId="524DF166" w14:textId="77777777" w:rsidR="00B83D40" w:rsidRDefault="00487487">
            <w:r>
              <w:rPr>
                <w:sz w:val="16"/>
              </w:rPr>
              <w:t>• opísať rôzne voľnočasové aktivity a vlastné záujmy • posúdiť výhody a nevýhody rôznych spôsobov trávenia voľného času • zdôvodniť vlastné rozhodnutie a obhájiť svoj názor</w:t>
            </w:r>
          </w:p>
        </w:tc>
        <w:tc>
          <w:tcPr>
            <w:tcW w:w="1406" w:type="dxa"/>
          </w:tcPr>
          <w:p w14:paraId="1332C4E0" w14:textId="77777777" w:rsidR="00B83D40" w:rsidRDefault="00B83D40"/>
        </w:tc>
        <w:tc>
          <w:tcPr>
            <w:tcW w:w="1358" w:type="dxa"/>
          </w:tcPr>
          <w:p w14:paraId="1DB791A8" w14:textId="77777777" w:rsidR="00B83D40" w:rsidRDefault="00B83D40"/>
        </w:tc>
        <w:tc>
          <w:tcPr>
            <w:tcW w:w="1382" w:type="dxa"/>
          </w:tcPr>
          <w:p w14:paraId="265B8A1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0CC4BDA" w14:textId="77777777" w:rsidR="00B83D40" w:rsidRDefault="00487487">
            <w:r>
              <w:rPr>
                <w:sz w:val="16"/>
              </w:rPr>
              <w:t>Kritické myslenie, Komunikácia, Samostatné učenie Mediácia</w:t>
            </w:r>
          </w:p>
        </w:tc>
      </w:tr>
      <w:tr w:rsidR="00B83D40" w14:paraId="026E9609" w14:textId="77777777" w:rsidTr="00BA56B2">
        <w:trPr>
          <w:jc w:val="center"/>
        </w:trPr>
        <w:tc>
          <w:tcPr>
            <w:tcW w:w="923" w:type="dxa"/>
          </w:tcPr>
          <w:p w14:paraId="3EF425D0" w14:textId="77777777" w:rsidR="00B83D40" w:rsidRDefault="00B83D40"/>
        </w:tc>
        <w:tc>
          <w:tcPr>
            <w:tcW w:w="932" w:type="dxa"/>
          </w:tcPr>
          <w:p w14:paraId="375B70DC" w14:textId="77777777" w:rsidR="00B83D40" w:rsidRDefault="00487487">
            <w:r>
              <w:rPr>
                <w:sz w:val="16"/>
              </w:rPr>
              <w:t>115</w:t>
            </w:r>
          </w:p>
        </w:tc>
        <w:tc>
          <w:tcPr>
            <w:tcW w:w="1083" w:type="dxa"/>
          </w:tcPr>
          <w:p w14:paraId="4A0568A9" w14:textId="77777777" w:rsidR="00B83D40" w:rsidRDefault="00487487">
            <w:r>
              <w:rPr>
                <w:sz w:val="16"/>
              </w:rPr>
              <w:t>9B (page 112-113)</w:t>
            </w:r>
          </w:p>
        </w:tc>
        <w:tc>
          <w:tcPr>
            <w:tcW w:w="2286" w:type="dxa"/>
          </w:tcPr>
          <w:p w14:paraId="4C8CF2D6" w14:textId="77777777" w:rsidR="00B83D40" w:rsidRDefault="00487487">
            <w:r>
              <w:rPr>
                <w:sz w:val="16"/>
              </w:rPr>
              <w:t>Písanie - recenzia knihy</w:t>
            </w:r>
          </w:p>
        </w:tc>
        <w:tc>
          <w:tcPr>
            <w:tcW w:w="2668" w:type="dxa"/>
          </w:tcPr>
          <w:p w14:paraId="564CD49B" w14:textId="77777777" w:rsidR="00B83D40" w:rsidRDefault="00487487">
            <w:r>
              <w:rPr>
                <w:sz w:val="16"/>
              </w:rPr>
              <w:t>• identifikovať štruktúru a jazykové znaky recenzie knihy • zhodnotiť obsah knihy a vyjadriť vlastný názor s využitím vhodných argumentov • vytvoriť recenziu knihy s použitím primeranej slovnej zásoby</w:t>
            </w:r>
          </w:p>
        </w:tc>
        <w:tc>
          <w:tcPr>
            <w:tcW w:w="1406" w:type="dxa"/>
          </w:tcPr>
          <w:p w14:paraId="5C85287B" w14:textId="77777777" w:rsidR="00B83D40" w:rsidRDefault="00B83D40"/>
        </w:tc>
        <w:tc>
          <w:tcPr>
            <w:tcW w:w="1358" w:type="dxa"/>
          </w:tcPr>
          <w:p w14:paraId="7B6EDF48" w14:textId="77777777" w:rsidR="00B83D40" w:rsidRDefault="00487487">
            <w:r>
              <w:rPr>
                <w:sz w:val="16"/>
              </w:rPr>
              <w:t>Vocabulary connected to book reviews</w:t>
            </w:r>
          </w:p>
        </w:tc>
        <w:tc>
          <w:tcPr>
            <w:tcW w:w="1382" w:type="dxa"/>
          </w:tcPr>
          <w:p w14:paraId="6778BCDF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DF2B09F" w14:textId="77777777" w:rsidR="00B83D40" w:rsidRDefault="00487487">
            <w:r>
              <w:rPr>
                <w:sz w:val="16"/>
              </w:rPr>
              <w:t>Kritické myslenie, Komunikácia, Tvorivosť Mediácia</w:t>
            </w:r>
          </w:p>
        </w:tc>
      </w:tr>
      <w:tr w:rsidR="00B83D40" w14:paraId="1500A4D3" w14:textId="77777777" w:rsidTr="00BA56B2">
        <w:trPr>
          <w:jc w:val="center"/>
        </w:trPr>
        <w:tc>
          <w:tcPr>
            <w:tcW w:w="923" w:type="dxa"/>
          </w:tcPr>
          <w:p w14:paraId="677E9BAD" w14:textId="77777777" w:rsidR="00B83D40" w:rsidRDefault="00B83D40"/>
        </w:tc>
        <w:tc>
          <w:tcPr>
            <w:tcW w:w="932" w:type="dxa"/>
          </w:tcPr>
          <w:p w14:paraId="7F2735D4" w14:textId="77777777" w:rsidR="00B83D40" w:rsidRDefault="00487487">
            <w:r>
              <w:rPr>
                <w:sz w:val="16"/>
              </w:rPr>
              <w:t>116</w:t>
            </w:r>
          </w:p>
        </w:tc>
        <w:tc>
          <w:tcPr>
            <w:tcW w:w="1083" w:type="dxa"/>
          </w:tcPr>
          <w:p w14:paraId="1E491222" w14:textId="77777777" w:rsidR="00B83D40" w:rsidRDefault="00487487">
            <w:r>
              <w:rPr>
                <w:sz w:val="16"/>
              </w:rPr>
              <w:t>9B (page 112-113)</w:t>
            </w:r>
          </w:p>
        </w:tc>
        <w:tc>
          <w:tcPr>
            <w:tcW w:w="2286" w:type="dxa"/>
          </w:tcPr>
          <w:p w14:paraId="74496F9A" w14:textId="77777777" w:rsidR="00B83D40" w:rsidRDefault="00487487">
            <w:r>
              <w:rPr>
                <w:sz w:val="16"/>
              </w:rPr>
              <w:t>Písanie - recenzia knihy</w:t>
            </w:r>
          </w:p>
        </w:tc>
        <w:tc>
          <w:tcPr>
            <w:tcW w:w="2668" w:type="dxa"/>
          </w:tcPr>
          <w:p w14:paraId="404B4B33" w14:textId="77777777" w:rsidR="00B83D40" w:rsidRDefault="00487487">
            <w:r>
              <w:rPr>
                <w:sz w:val="16"/>
              </w:rPr>
              <w:t>• naplánovať obsah a štruktúru recenzie knihy • používať jazykové prostriedky na opis deja, postáv a hodnotenie knihy • upraviť text s dôrazom na logickú štruktúru, súdržnosť a jazykovú správnosť</w:t>
            </w:r>
          </w:p>
        </w:tc>
        <w:tc>
          <w:tcPr>
            <w:tcW w:w="1406" w:type="dxa"/>
          </w:tcPr>
          <w:p w14:paraId="2390BEDE" w14:textId="77777777" w:rsidR="00B83D40" w:rsidRDefault="00B83D40"/>
        </w:tc>
        <w:tc>
          <w:tcPr>
            <w:tcW w:w="1358" w:type="dxa"/>
          </w:tcPr>
          <w:p w14:paraId="02F70E3D" w14:textId="77777777" w:rsidR="00B83D40" w:rsidRDefault="00487487">
            <w:r>
              <w:rPr>
                <w:sz w:val="16"/>
              </w:rPr>
              <w:t>Vocabulary connected to book reviews</w:t>
            </w:r>
          </w:p>
        </w:tc>
        <w:tc>
          <w:tcPr>
            <w:tcW w:w="1382" w:type="dxa"/>
          </w:tcPr>
          <w:p w14:paraId="5AE9E77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A62A27E" w14:textId="77777777" w:rsidR="00B83D40" w:rsidRDefault="00487487">
            <w:r>
              <w:rPr>
                <w:sz w:val="16"/>
              </w:rPr>
              <w:t>Kritické myslenie, Komunikácia, Tvorivosť Mediácia</w:t>
            </w:r>
          </w:p>
        </w:tc>
      </w:tr>
      <w:tr w:rsidR="00B83D40" w14:paraId="4541A0A9" w14:textId="77777777" w:rsidTr="00BA56B2">
        <w:trPr>
          <w:jc w:val="center"/>
        </w:trPr>
        <w:tc>
          <w:tcPr>
            <w:tcW w:w="923" w:type="dxa"/>
          </w:tcPr>
          <w:p w14:paraId="54BFFF74" w14:textId="77777777" w:rsidR="00B83D40" w:rsidRDefault="00B83D40"/>
        </w:tc>
        <w:tc>
          <w:tcPr>
            <w:tcW w:w="932" w:type="dxa"/>
          </w:tcPr>
          <w:p w14:paraId="64B7E5F2" w14:textId="77777777" w:rsidR="00B83D40" w:rsidRDefault="00487487">
            <w:r>
              <w:rPr>
                <w:sz w:val="16"/>
              </w:rPr>
              <w:t>117</w:t>
            </w:r>
          </w:p>
        </w:tc>
        <w:tc>
          <w:tcPr>
            <w:tcW w:w="1083" w:type="dxa"/>
          </w:tcPr>
          <w:p w14:paraId="7DFD68D3" w14:textId="77777777" w:rsidR="00B83D40" w:rsidRDefault="00487487">
            <w:r>
              <w:rPr>
                <w:sz w:val="16"/>
              </w:rPr>
              <w:t>Review 9 Self-evaluation</w:t>
            </w:r>
          </w:p>
        </w:tc>
        <w:tc>
          <w:tcPr>
            <w:tcW w:w="2286" w:type="dxa"/>
          </w:tcPr>
          <w:p w14:paraId="7DAB66C7" w14:textId="77777777" w:rsidR="00B83D40" w:rsidRDefault="00487487">
            <w:r>
              <w:rPr>
                <w:sz w:val="16"/>
              </w:rPr>
              <w:t>Zhrnutie učiva 9, sebahodnotenie</w:t>
            </w:r>
          </w:p>
        </w:tc>
        <w:tc>
          <w:tcPr>
            <w:tcW w:w="2668" w:type="dxa"/>
          </w:tcPr>
          <w:p w14:paraId="3392D183" w14:textId="77777777" w:rsidR="00B83D40" w:rsidRDefault="00487487">
            <w:r>
              <w:rPr>
                <w:sz w:val="16"/>
              </w:rP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406" w:type="dxa"/>
          </w:tcPr>
          <w:p w14:paraId="227C53C0" w14:textId="77777777" w:rsidR="00B83D40" w:rsidRDefault="00B83D40"/>
        </w:tc>
        <w:tc>
          <w:tcPr>
            <w:tcW w:w="1358" w:type="dxa"/>
          </w:tcPr>
          <w:p w14:paraId="16A5B954" w14:textId="77777777" w:rsidR="00B83D40" w:rsidRDefault="00B83D40"/>
        </w:tc>
        <w:tc>
          <w:tcPr>
            <w:tcW w:w="1382" w:type="dxa"/>
          </w:tcPr>
          <w:p w14:paraId="6EC3976A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6094BDC9" w14:textId="77777777" w:rsidR="00B83D40" w:rsidRDefault="00487487">
            <w:r>
              <w:rPr>
                <w:sz w:val="16"/>
              </w:rPr>
              <w:t>Kritické myslenie, Samostatné učenie</w:t>
            </w:r>
          </w:p>
        </w:tc>
      </w:tr>
      <w:tr w:rsidR="00B83D40" w14:paraId="2DECBE93" w14:textId="77777777" w:rsidTr="00BA56B2">
        <w:trPr>
          <w:jc w:val="center"/>
        </w:trPr>
        <w:tc>
          <w:tcPr>
            <w:tcW w:w="923" w:type="dxa"/>
          </w:tcPr>
          <w:p w14:paraId="01BD48AB" w14:textId="77777777" w:rsidR="00B83D40" w:rsidRDefault="00487487">
            <w:r>
              <w:rPr>
                <w:sz w:val="16"/>
              </w:rPr>
              <w:t>30</w:t>
            </w:r>
          </w:p>
        </w:tc>
        <w:tc>
          <w:tcPr>
            <w:tcW w:w="932" w:type="dxa"/>
          </w:tcPr>
          <w:p w14:paraId="5599705B" w14:textId="77777777" w:rsidR="00B83D40" w:rsidRDefault="00487487">
            <w:r>
              <w:rPr>
                <w:sz w:val="16"/>
              </w:rPr>
              <w:t>118</w:t>
            </w:r>
          </w:p>
        </w:tc>
        <w:tc>
          <w:tcPr>
            <w:tcW w:w="1083" w:type="dxa"/>
          </w:tcPr>
          <w:p w14:paraId="7A7841A7" w14:textId="77777777" w:rsidR="00B83D40" w:rsidRDefault="00487487">
            <w:r>
              <w:rPr>
                <w:sz w:val="16"/>
              </w:rPr>
              <w:t>Test</w:t>
            </w:r>
          </w:p>
        </w:tc>
        <w:tc>
          <w:tcPr>
            <w:tcW w:w="2286" w:type="dxa"/>
          </w:tcPr>
          <w:p w14:paraId="727B9867" w14:textId="77777777" w:rsidR="00B83D40" w:rsidRDefault="00487487">
            <w:r>
              <w:rPr>
                <w:sz w:val="16"/>
              </w:rPr>
              <w:t>Hodnotenie pokroku študentov</w:t>
            </w:r>
          </w:p>
        </w:tc>
        <w:tc>
          <w:tcPr>
            <w:tcW w:w="2668" w:type="dxa"/>
          </w:tcPr>
          <w:p w14:paraId="0A92A7A0" w14:textId="77777777" w:rsidR="00B83D40" w:rsidRDefault="00487487">
            <w:r>
              <w:rPr>
                <w:sz w:val="16"/>
              </w:rP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406" w:type="dxa"/>
          </w:tcPr>
          <w:p w14:paraId="37355082" w14:textId="77777777" w:rsidR="00B83D40" w:rsidRDefault="00B83D40"/>
        </w:tc>
        <w:tc>
          <w:tcPr>
            <w:tcW w:w="1358" w:type="dxa"/>
          </w:tcPr>
          <w:p w14:paraId="135E6B96" w14:textId="77777777" w:rsidR="00B83D40" w:rsidRDefault="00B83D40"/>
        </w:tc>
        <w:tc>
          <w:tcPr>
            <w:tcW w:w="1382" w:type="dxa"/>
          </w:tcPr>
          <w:p w14:paraId="28522399" w14:textId="77777777" w:rsidR="00B83D40" w:rsidRDefault="00487487">
            <w:r>
              <w:rPr>
                <w:sz w:val="16"/>
              </w:rPr>
              <w:t>Tests &amp; audio (downloadable from the Teacher’s assistant)</w:t>
            </w:r>
          </w:p>
        </w:tc>
        <w:tc>
          <w:tcPr>
            <w:tcW w:w="1578" w:type="dxa"/>
          </w:tcPr>
          <w:p w14:paraId="722C70B5" w14:textId="77777777" w:rsidR="00B83D40" w:rsidRDefault="00B83D40"/>
        </w:tc>
      </w:tr>
      <w:tr w:rsidR="00B83D40" w14:paraId="4C1A61F6" w14:textId="77777777" w:rsidTr="00CB258C">
        <w:trPr>
          <w:trHeight w:val="342"/>
          <w:jc w:val="center"/>
        </w:trPr>
        <w:tc>
          <w:tcPr>
            <w:tcW w:w="923" w:type="dxa"/>
          </w:tcPr>
          <w:p w14:paraId="6E57D9C0" w14:textId="77777777" w:rsidR="00B83D40" w:rsidRDefault="00B83D40"/>
        </w:tc>
        <w:tc>
          <w:tcPr>
            <w:tcW w:w="932" w:type="dxa"/>
          </w:tcPr>
          <w:p w14:paraId="3B499E79" w14:textId="77777777" w:rsidR="00B83D40" w:rsidRDefault="00B83D40"/>
        </w:tc>
        <w:tc>
          <w:tcPr>
            <w:tcW w:w="1083" w:type="dxa"/>
          </w:tcPr>
          <w:p w14:paraId="12516E63" w14:textId="77777777" w:rsidR="00B83D40" w:rsidRDefault="00B83D40"/>
        </w:tc>
        <w:tc>
          <w:tcPr>
            <w:tcW w:w="2286" w:type="dxa"/>
            <w:shd w:val="clear" w:color="auto" w:fill="FFFF00"/>
          </w:tcPr>
          <w:p w14:paraId="59048B0E" w14:textId="77777777" w:rsidR="00B83D40" w:rsidRPr="00CB258C" w:rsidRDefault="00487487">
            <w:pPr>
              <w:rPr>
                <w:b/>
                <w:bCs/>
              </w:rPr>
            </w:pPr>
            <w:r w:rsidRPr="00CB258C">
              <w:rPr>
                <w:b/>
                <w:bCs/>
                <w:sz w:val="16"/>
              </w:rPr>
              <w:t>Module 10: Life choices</w:t>
            </w:r>
          </w:p>
        </w:tc>
        <w:tc>
          <w:tcPr>
            <w:tcW w:w="2668" w:type="dxa"/>
            <w:shd w:val="clear" w:color="auto" w:fill="FFFF00"/>
          </w:tcPr>
          <w:p w14:paraId="1E576FAE" w14:textId="77777777" w:rsidR="00B83D40" w:rsidRPr="00CB258C" w:rsidRDefault="00B83D40">
            <w:pPr>
              <w:rPr>
                <w:b/>
                <w:bCs/>
              </w:rPr>
            </w:pPr>
          </w:p>
        </w:tc>
        <w:tc>
          <w:tcPr>
            <w:tcW w:w="1406" w:type="dxa"/>
            <w:shd w:val="clear" w:color="auto" w:fill="FFFF00"/>
          </w:tcPr>
          <w:p w14:paraId="1B6426A7" w14:textId="77777777" w:rsidR="00B83D40" w:rsidRPr="00CB258C" w:rsidRDefault="00B83D40">
            <w:pPr>
              <w:rPr>
                <w:b/>
                <w:bCs/>
              </w:rPr>
            </w:pPr>
          </w:p>
        </w:tc>
        <w:tc>
          <w:tcPr>
            <w:tcW w:w="1358" w:type="dxa"/>
            <w:shd w:val="clear" w:color="auto" w:fill="FFFF00"/>
          </w:tcPr>
          <w:p w14:paraId="6C2B903C" w14:textId="77777777" w:rsidR="00B83D40" w:rsidRPr="00CB258C" w:rsidRDefault="00B83D40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FFFF00"/>
          </w:tcPr>
          <w:p w14:paraId="5E493725" w14:textId="77777777" w:rsidR="00B83D40" w:rsidRPr="00CB258C" w:rsidRDefault="00B83D40">
            <w:pPr>
              <w:rPr>
                <w:b/>
                <w:bCs/>
              </w:rPr>
            </w:pPr>
          </w:p>
        </w:tc>
        <w:tc>
          <w:tcPr>
            <w:tcW w:w="1578" w:type="dxa"/>
            <w:shd w:val="clear" w:color="auto" w:fill="FFFF00"/>
          </w:tcPr>
          <w:p w14:paraId="39D56F44" w14:textId="77777777" w:rsidR="00B83D40" w:rsidRPr="00CB258C" w:rsidRDefault="00B83D40">
            <w:pPr>
              <w:rPr>
                <w:b/>
                <w:bCs/>
              </w:rPr>
            </w:pPr>
          </w:p>
        </w:tc>
      </w:tr>
      <w:tr w:rsidR="00B83D40" w14:paraId="05B0DD5E" w14:textId="77777777" w:rsidTr="00BA56B2">
        <w:trPr>
          <w:jc w:val="center"/>
        </w:trPr>
        <w:tc>
          <w:tcPr>
            <w:tcW w:w="923" w:type="dxa"/>
          </w:tcPr>
          <w:p w14:paraId="2B2D078A" w14:textId="77777777" w:rsidR="00B83D40" w:rsidRDefault="00B83D40"/>
        </w:tc>
        <w:tc>
          <w:tcPr>
            <w:tcW w:w="932" w:type="dxa"/>
          </w:tcPr>
          <w:p w14:paraId="7987058E" w14:textId="77777777" w:rsidR="00B83D40" w:rsidRDefault="00487487">
            <w:r>
              <w:rPr>
                <w:sz w:val="16"/>
              </w:rPr>
              <w:t>119</w:t>
            </w:r>
          </w:p>
        </w:tc>
        <w:tc>
          <w:tcPr>
            <w:tcW w:w="1083" w:type="dxa"/>
          </w:tcPr>
          <w:p w14:paraId="4BED2347" w14:textId="77777777" w:rsidR="00B83D40" w:rsidRDefault="00487487">
            <w:r>
              <w:rPr>
                <w:sz w:val="16"/>
              </w:rPr>
              <w:t>Cover page module 10 10A (page 115-117)</w:t>
            </w:r>
          </w:p>
        </w:tc>
        <w:tc>
          <w:tcPr>
            <w:tcW w:w="2286" w:type="dxa"/>
          </w:tcPr>
          <w:p w14:paraId="636F3D06" w14:textId="77777777" w:rsidR="00B83D40" w:rsidRDefault="00487487">
            <w:r>
              <w:rPr>
                <w:sz w:val="16"/>
              </w:rPr>
              <w:t>Čítanie s porozumením - významné životné zmeny</w:t>
            </w:r>
          </w:p>
        </w:tc>
        <w:tc>
          <w:tcPr>
            <w:tcW w:w="2668" w:type="dxa"/>
          </w:tcPr>
          <w:p w14:paraId="3D84EE0A" w14:textId="77777777" w:rsidR="00B83D40" w:rsidRDefault="00487487">
            <w:r>
              <w:rPr>
                <w:sz w:val="16"/>
              </w:rPr>
              <w:t>• identifikovať hlavné myšlienky a dôležité informácie v texte o významných životných zmenách • interpretovať informácie o zmenách spojených so sťahovaním a novými životnými situáciami • diskutovať o životných skúsenostiach a zmenách ovplyvňujúcich každodenný život</w:t>
            </w:r>
          </w:p>
        </w:tc>
        <w:tc>
          <w:tcPr>
            <w:tcW w:w="1406" w:type="dxa"/>
          </w:tcPr>
          <w:p w14:paraId="2FACCDD3" w14:textId="77777777" w:rsidR="00B83D40" w:rsidRDefault="00B83D40"/>
        </w:tc>
        <w:tc>
          <w:tcPr>
            <w:tcW w:w="1358" w:type="dxa"/>
          </w:tcPr>
          <w:p w14:paraId="1360E97A" w14:textId="77777777" w:rsidR="00B83D40" w:rsidRDefault="00B83D40"/>
        </w:tc>
        <w:tc>
          <w:tcPr>
            <w:tcW w:w="1382" w:type="dxa"/>
          </w:tcPr>
          <w:p w14:paraId="07E9AE49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ACFEC81" w14:textId="77777777" w:rsidR="00B83D40" w:rsidRDefault="00487487">
            <w:r>
              <w:rPr>
                <w:sz w:val="16"/>
              </w:rPr>
              <w:t>Kritické myslenie, Komunikácia, Samostatné učenie, Interkultúrne povedomie, Osobná a sociálna zodpovednosť Mediácia</w:t>
            </w:r>
          </w:p>
        </w:tc>
      </w:tr>
      <w:tr w:rsidR="00B83D40" w14:paraId="313DF43D" w14:textId="77777777" w:rsidTr="00BA56B2">
        <w:trPr>
          <w:jc w:val="center"/>
        </w:trPr>
        <w:tc>
          <w:tcPr>
            <w:tcW w:w="923" w:type="dxa"/>
          </w:tcPr>
          <w:p w14:paraId="6D292414" w14:textId="77777777" w:rsidR="00B83D40" w:rsidRDefault="00B83D40"/>
        </w:tc>
        <w:tc>
          <w:tcPr>
            <w:tcW w:w="932" w:type="dxa"/>
          </w:tcPr>
          <w:p w14:paraId="5E5A17AA" w14:textId="77777777" w:rsidR="00B83D40" w:rsidRDefault="00487487">
            <w:r>
              <w:rPr>
                <w:sz w:val="16"/>
              </w:rPr>
              <w:t>120</w:t>
            </w:r>
          </w:p>
        </w:tc>
        <w:tc>
          <w:tcPr>
            <w:tcW w:w="1083" w:type="dxa"/>
          </w:tcPr>
          <w:p w14:paraId="414AAD19" w14:textId="77777777" w:rsidR="00B83D40" w:rsidRDefault="00487487">
            <w:r>
              <w:rPr>
                <w:sz w:val="16"/>
              </w:rPr>
              <w:t>Cover page module 10 10A (page 115-117)</w:t>
            </w:r>
          </w:p>
        </w:tc>
        <w:tc>
          <w:tcPr>
            <w:tcW w:w="2286" w:type="dxa"/>
          </w:tcPr>
          <w:p w14:paraId="68DF77D7" w14:textId="77777777" w:rsidR="00B83D40" w:rsidRDefault="00487487">
            <w:r>
              <w:rPr>
                <w:sz w:val="16"/>
              </w:rPr>
              <w:t>Gramatika - kauzatív</w:t>
            </w:r>
          </w:p>
        </w:tc>
        <w:tc>
          <w:tcPr>
            <w:tcW w:w="2668" w:type="dxa"/>
          </w:tcPr>
          <w:p w14:paraId="60055230" w14:textId="77777777" w:rsidR="00B83D40" w:rsidRDefault="00487487">
            <w:r>
              <w:rPr>
                <w:sz w:val="16"/>
              </w:rPr>
              <w:t>• rozlíšiť používanie kauzatívnych konštrukcií v rôznych komunikačných situáciách • používať kauzatív pri opise činností vykonaných inou osobou • vytvoriť výpovede s využitím kauzatívnych konštrukcií v primeranom kontexte</w:t>
            </w:r>
          </w:p>
        </w:tc>
        <w:tc>
          <w:tcPr>
            <w:tcW w:w="1406" w:type="dxa"/>
          </w:tcPr>
          <w:p w14:paraId="472EE888" w14:textId="77777777" w:rsidR="00B83D40" w:rsidRDefault="00487487">
            <w:r>
              <w:rPr>
                <w:sz w:val="16"/>
              </w:rPr>
              <w:t>Causative Form</w:t>
            </w:r>
          </w:p>
        </w:tc>
        <w:tc>
          <w:tcPr>
            <w:tcW w:w="1358" w:type="dxa"/>
          </w:tcPr>
          <w:p w14:paraId="6D9B953A" w14:textId="77777777" w:rsidR="00B83D40" w:rsidRDefault="00B83D40"/>
        </w:tc>
        <w:tc>
          <w:tcPr>
            <w:tcW w:w="1382" w:type="dxa"/>
          </w:tcPr>
          <w:p w14:paraId="04B8BA86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3DD86240" w14:textId="77777777" w:rsidR="00B83D40" w:rsidRDefault="00487487">
            <w:r>
              <w:rPr>
                <w:sz w:val="16"/>
              </w:rPr>
              <w:t>Kritické myslenie, Komunikácia, Samostatné učenie, Interkultúrne povedomie, Osobná a sociálna zodpovednosť Mediácia</w:t>
            </w:r>
          </w:p>
        </w:tc>
      </w:tr>
      <w:tr w:rsidR="00B83D40" w14:paraId="4CB878C4" w14:textId="77777777" w:rsidTr="00BA56B2">
        <w:trPr>
          <w:jc w:val="center"/>
        </w:trPr>
        <w:tc>
          <w:tcPr>
            <w:tcW w:w="923" w:type="dxa"/>
          </w:tcPr>
          <w:p w14:paraId="30CF8A79" w14:textId="77777777" w:rsidR="00B83D40" w:rsidRDefault="00B83D40"/>
        </w:tc>
        <w:tc>
          <w:tcPr>
            <w:tcW w:w="932" w:type="dxa"/>
          </w:tcPr>
          <w:p w14:paraId="25001448" w14:textId="77777777" w:rsidR="00B83D40" w:rsidRDefault="00487487">
            <w:r>
              <w:rPr>
                <w:sz w:val="16"/>
              </w:rPr>
              <w:t>121</w:t>
            </w:r>
          </w:p>
        </w:tc>
        <w:tc>
          <w:tcPr>
            <w:tcW w:w="1083" w:type="dxa"/>
          </w:tcPr>
          <w:p w14:paraId="0F16DD35" w14:textId="77777777" w:rsidR="00B83D40" w:rsidRDefault="00487487">
            <w:r>
              <w:rPr>
                <w:sz w:val="16"/>
              </w:rPr>
              <w:t>10A (page 118-119)</w:t>
            </w:r>
          </w:p>
        </w:tc>
        <w:tc>
          <w:tcPr>
            <w:tcW w:w="2286" w:type="dxa"/>
          </w:tcPr>
          <w:p w14:paraId="7B3105EE" w14:textId="77777777" w:rsidR="00B83D40" w:rsidRDefault="00487487">
            <w:r>
              <w:rPr>
                <w:sz w:val="16"/>
              </w:rPr>
              <w:t>Slovná zásoba - predložkové väzby s for, záporné predpony, počúvanie s porozumením</w:t>
            </w:r>
          </w:p>
        </w:tc>
        <w:tc>
          <w:tcPr>
            <w:tcW w:w="2668" w:type="dxa"/>
          </w:tcPr>
          <w:p w14:paraId="22BD66D6" w14:textId="77777777" w:rsidR="00B83D40" w:rsidRDefault="00487487">
            <w:r>
              <w:rPr>
                <w:sz w:val="16"/>
              </w:rPr>
              <w:t>• rozšíriť slovnú zásobu o predložkové väzby s for a slová so zápornými predponami • identifikovať hlavné informácie z vypočutého textu • diskutovať o kultúrnom šoku a jeho vplyve na človeka</w:t>
            </w:r>
          </w:p>
        </w:tc>
        <w:tc>
          <w:tcPr>
            <w:tcW w:w="1406" w:type="dxa"/>
          </w:tcPr>
          <w:p w14:paraId="571EDE75" w14:textId="77777777" w:rsidR="00B83D40" w:rsidRDefault="00B83D40"/>
        </w:tc>
        <w:tc>
          <w:tcPr>
            <w:tcW w:w="1358" w:type="dxa"/>
          </w:tcPr>
          <w:p w14:paraId="5649099E" w14:textId="77777777" w:rsidR="00B83D40" w:rsidRDefault="00487487">
            <w:r>
              <w:rPr>
                <w:sz w:val="16"/>
              </w:rPr>
              <w:t>Prepositional phrases with for Opposites with negative prefixes dis- and mis-</w:t>
            </w:r>
          </w:p>
        </w:tc>
        <w:tc>
          <w:tcPr>
            <w:tcW w:w="1382" w:type="dxa"/>
          </w:tcPr>
          <w:p w14:paraId="4B02C771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44AA1A1C" w14:textId="77777777" w:rsidR="00B83D40" w:rsidRDefault="00487487">
            <w:r>
              <w:rPr>
                <w:sz w:val="16"/>
              </w:rPr>
              <w:t>Kritické myslenie, Komunikácia, Spolupráca, Samostatné učenie, Tvorivosť, Osobná a sociálna zodpovednosť, Interkultúrne povedomie Menej nerovností, Dobré zdravie a kvalitný život</w:t>
            </w:r>
          </w:p>
        </w:tc>
      </w:tr>
      <w:tr w:rsidR="00B83D40" w14:paraId="35F5CCD7" w14:textId="77777777" w:rsidTr="00BA56B2">
        <w:trPr>
          <w:jc w:val="center"/>
        </w:trPr>
        <w:tc>
          <w:tcPr>
            <w:tcW w:w="923" w:type="dxa"/>
          </w:tcPr>
          <w:p w14:paraId="5BFDD3D0" w14:textId="77777777" w:rsidR="00B83D40" w:rsidRDefault="00487487">
            <w:r>
              <w:rPr>
                <w:sz w:val="16"/>
              </w:rPr>
              <w:t>31</w:t>
            </w:r>
          </w:p>
        </w:tc>
        <w:tc>
          <w:tcPr>
            <w:tcW w:w="932" w:type="dxa"/>
          </w:tcPr>
          <w:p w14:paraId="33B3BFE2" w14:textId="77777777" w:rsidR="00B83D40" w:rsidRDefault="00487487">
            <w:r>
              <w:rPr>
                <w:sz w:val="16"/>
              </w:rPr>
              <w:t>122</w:t>
            </w:r>
          </w:p>
        </w:tc>
        <w:tc>
          <w:tcPr>
            <w:tcW w:w="1083" w:type="dxa"/>
          </w:tcPr>
          <w:p w14:paraId="11D51B78" w14:textId="77777777" w:rsidR="00B83D40" w:rsidRDefault="00487487">
            <w:r>
              <w:rPr>
                <w:sz w:val="16"/>
              </w:rPr>
              <w:t>10A (page 118-119)</w:t>
            </w:r>
          </w:p>
        </w:tc>
        <w:tc>
          <w:tcPr>
            <w:tcW w:w="2286" w:type="dxa"/>
          </w:tcPr>
          <w:p w14:paraId="378B8051" w14:textId="77777777" w:rsidR="00B83D40" w:rsidRDefault="00487487">
            <w:r>
              <w:rPr>
                <w:sz w:val="16"/>
              </w:rPr>
              <w:t>Rozprávanie - kultúrny šok</w:t>
            </w:r>
          </w:p>
        </w:tc>
        <w:tc>
          <w:tcPr>
            <w:tcW w:w="2668" w:type="dxa"/>
          </w:tcPr>
          <w:p w14:paraId="7DC68654" w14:textId="77777777" w:rsidR="00B83D40" w:rsidRDefault="00487487">
            <w:r>
              <w:rPr>
                <w:sz w:val="16"/>
              </w:rPr>
              <w:t>• opísať príčiny a prejavy kultúrneho šoku • vyjadriť vlastné skúsenosti alebo názory na život v odlišnom kultúrnom prostredí • navrhnúť stratégie na zvládanie kultúrneho šoku</w:t>
            </w:r>
          </w:p>
        </w:tc>
        <w:tc>
          <w:tcPr>
            <w:tcW w:w="1406" w:type="dxa"/>
          </w:tcPr>
          <w:p w14:paraId="441C3BBA" w14:textId="77777777" w:rsidR="00B83D40" w:rsidRDefault="00B83D40"/>
        </w:tc>
        <w:tc>
          <w:tcPr>
            <w:tcW w:w="1358" w:type="dxa"/>
          </w:tcPr>
          <w:p w14:paraId="0A2C281D" w14:textId="77777777" w:rsidR="00B83D40" w:rsidRDefault="00B83D40"/>
        </w:tc>
        <w:tc>
          <w:tcPr>
            <w:tcW w:w="1382" w:type="dxa"/>
          </w:tcPr>
          <w:p w14:paraId="5B0B9655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669324C0" w14:textId="77777777" w:rsidR="00B83D40" w:rsidRDefault="00487487">
            <w:r>
              <w:rPr>
                <w:sz w:val="16"/>
              </w:rPr>
              <w:t>Kritické myslenie, Komunikácia, Spolupráca, Samostatné učenie, Tvorivosť, Osobná a sociálna zodpovednosť, Interkultúrne povedomie Menej nerovností, Dobré zdravie a kvalitný život</w:t>
            </w:r>
          </w:p>
        </w:tc>
      </w:tr>
      <w:tr w:rsidR="00B83D40" w14:paraId="6BBB1451" w14:textId="77777777" w:rsidTr="00BA56B2">
        <w:trPr>
          <w:jc w:val="center"/>
        </w:trPr>
        <w:tc>
          <w:tcPr>
            <w:tcW w:w="923" w:type="dxa"/>
          </w:tcPr>
          <w:p w14:paraId="31C02DF2" w14:textId="77777777" w:rsidR="00B83D40" w:rsidRDefault="00B83D40"/>
        </w:tc>
        <w:tc>
          <w:tcPr>
            <w:tcW w:w="932" w:type="dxa"/>
          </w:tcPr>
          <w:p w14:paraId="34AF6E96" w14:textId="77777777" w:rsidR="00B83D40" w:rsidRDefault="00487487">
            <w:r>
              <w:rPr>
                <w:sz w:val="16"/>
              </w:rPr>
              <w:t>123</w:t>
            </w:r>
          </w:p>
        </w:tc>
        <w:tc>
          <w:tcPr>
            <w:tcW w:w="1083" w:type="dxa"/>
          </w:tcPr>
          <w:p w14:paraId="493249E2" w14:textId="77777777" w:rsidR="00B83D40" w:rsidRDefault="00487487">
            <w:r>
              <w:rPr>
                <w:sz w:val="16"/>
              </w:rPr>
              <w:t>10B (page 120-121)</w:t>
            </w:r>
          </w:p>
        </w:tc>
        <w:tc>
          <w:tcPr>
            <w:tcW w:w="2286" w:type="dxa"/>
          </w:tcPr>
          <w:p w14:paraId="29493154" w14:textId="77777777" w:rsidR="00B83D40" w:rsidRDefault="00487487">
            <w:r>
              <w:rPr>
                <w:sz w:val="16"/>
              </w:rPr>
              <w:t>Čítanie s porozumením - pomalší spôsob života, digitálny detox, slovná zásoba - frázy s no</w:t>
            </w:r>
          </w:p>
        </w:tc>
        <w:tc>
          <w:tcPr>
            <w:tcW w:w="2668" w:type="dxa"/>
          </w:tcPr>
          <w:p w14:paraId="77F62F44" w14:textId="77777777" w:rsidR="00B83D40" w:rsidRDefault="00487487">
            <w:r>
              <w:rPr>
                <w:sz w:val="16"/>
              </w:rPr>
              <w:t>• identifikovať hlavné informácie v texte o pomalšom životnom štýle a digitálnom detoxe • interpretovať prínosy obmedzenia používania digitálnych technológií • používať frázy s no v primeranom kontexte</w:t>
            </w:r>
          </w:p>
        </w:tc>
        <w:tc>
          <w:tcPr>
            <w:tcW w:w="1406" w:type="dxa"/>
          </w:tcPr>
          <w:p w14:paraId="3A80360B" w14:textId="77777777" w:rsidR="00B83D40" w:rsidRDefault="00B83D40"/>
        </w:tc>
        <w:tc>
          <w:tcPr>
            <w:tcW w:w="1358" w:type="dxa"/>
          </w:tcPr>
          <w:p w14:paraId="63A62507" w14:textId="77777777" w:rsidR="00B83D40" w:rsidRDefault="00487487">
            <w:r>
              <w:rPr>
                <w:sz w:val="16"/>
              </w:rPr>
              <w:t>Phrases with no</w:t>
            </w:r>
          </w:p>
        </w:tc>
        <w:tc>
          <w:tcPr>
            <w:tcW w:w="1382" w:type="dxa"/>
          </w:tcPr>
          <w:p w14:paraId="77E75FFF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25AAD68" w14:textId="77777777" w:rsidR="00B83D40" w:rsidRDefault="00487487">
            <w:r>
              <w:rPr>
                <w:sz w:val="16"/>
              </w:rPr>
              <w:t>Kritické myslenie, Komunikácia Dobré zdravie a kvalitný život</w:t>
            </w:r>
          </w:p>
        </w:tc>
      </w:tr>
      <w:tr w:rsidR="00B83D40" w14:paraId="16504637" w14:textId="77777777" w:rsidTr="00BA56B2">
        <w:trPr>
          <w:jc w:val="center"/>
        </w:trPr>
        <w:tc>
          <w:tcPr>
            <w:tcW w:w="923" w:type="dxa"/>
          </w:tcPr>
          <w:p w14:paraId="030767B6" w14:textId="77777777" w:rsidR="00B83D40" w:rsidRDefault="00B83D40"/>
        </w:tc>
        <w:tc>
          <w:tcPr>
            <w:tcW w:w="932" w:type="dxa"/>
          </w:tcPr>
          <w:p w14:paraId="4E22541C" w14:textId="77777777" w:rsidR="00B83D40" w:rsidRDefault="00487487">
            <w:r>
              <w:rPr>
                <w:sz w:val="16"/>
              </w:rPr>
              <w:t>124</w:t>
            </w:r>
          </w:p>
        </w:tc>
        <w:tc>
          <w:tcPr>
            <w:tcW w:w="1083" w:type="dxa"/>
          </w:tcPr>
          <w:p w14:paraId="16018959" w14:textId="77777777" w:rsidR="00B83D40" w:rsidRDefault="00487487">
            <w:r>
              <w:rPr>
                <w:sz w:val="16"/>
              </w:rPr>
              <w:t>10B (page 120-121)</w:t>
            </w:r>
          </w:p>
        </w:tc>
        <w:tc>
          <w:tcPr>
            <w:tcW w:w="2286" w:type="dxa"/>
          </w:tcPr>
          <w:p w14:paraId="53FED746" w14:textId="77777777" w:rsidR="00B83D40" w:rsidRDefault="00487487">
            <w:r>
              <w:rPr>
                <w:sz w:val="16"/>
              </w:rPr>
              <w:t>Gramatika - nepriama reč</w:t>
            </w:r>
          </w:p>
        </w:tc>
        <w:tc>
          <w:tcPr>
            <w:tcW w:w="2668" w:type="dxa"/>
          </w:tcPr>
          <w:p w14:paraId="72957E41" w14:textId="77777777" w:rsidR="00B83D40" w:rsidRDefault="00487487">
            <w:r>
              <w:rPr>
                <w:sz w:val="16"/>
              </w:rPr>
              <w:t>• rozlíšiť používanie nepriamej reči pri oznamovacích vetách, otázkach, rozkazoch a žiadostiach • transformovať priamu reč na nepriamu reč v rôznych komunikačných situáciách • vytvoriť súvislé výpovede s využitím nepriamej reči</w:t>
            </w:r>
          </w:p>
        </w:tc>
        <w:tc>
          <w:tcPr>
            <w:tcW w:w="1406" w:type="dxa"/>
          </w:tcPr>
          <w:p w14:paraId="6C197E0B" w14:textId="77777777" w:rsidR="00B83D40" w:rsidRDefault="00487487">
            <w:r>
              <w:rPr>
                <w:sz w:val="16"/>
              </w:rPr>
              <w:t>Reported Speech (Statements, Questions, Commands &amp; Requests)</w:t>
            </w:r>
          </w:p>
        </w:tc>
        <w:tc>
          <w:tcPr>
            <w:tcW w:w="1358" w:type="dxa"/>
          </w:tcPr>
          <w:p w14:paraId="290564B5" w14:textId="77777777" w:rsidR="00B83D40" w:rsidRDefault="00B83D40"/>
        </w:tc>
        <w:tc>
          <w:tcPr>
            <w:tcW w:w="1382" w:type="dxa"/>
          </w:tcPr>
          <w:p w14:paraId="4EF53F35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3186AAB9" w14:textId="77777777" w:rsidR="00B83D40" w:rsidRDefault="00487487">
            <w:r>
              <w:rPr>
                <w:sz w:val="16"/>
              </w:rPr>
              <w:t>Kritické myslenie, Komunikácia Dobré zdravie a kvalitný život</w:t>
            </w:r>
          </w:p>
        </w:tc>
      </w:tr>
      <w:tr w:rsidR="00B83D40" w14:paraId="05B9B98C" w14:textId="77777777" w:rsidTr="00BA56B2">
        <w:trPr>
          <w:jc w:val="center"/>
        </w:trPr>
        <w:tc>
          <w:tcPr>
            <w:tcW w:w="923" w:type="dxa"/>
          </w:tcPr>
          <w:p w14:paraId="20A258A4" w14:textId="77777777" w:rsidR="00B83D40" w:rsidRDefault="00B83D40"/>
        </w:tc>
        <w:tc>
          <w:tcPr>
            <w:tcW w:w="932" w:type="dxa"/>
          </w:tcPr>
          <w:p w14:paraId="0F2F48F3" w14:textId="77777777" w:rsidR="00B83D40" w:rsidRDefault="00487487">
            <w:r>
              <w:rPr>
                <w:sz w:val="16"/>
              </w:rPr>
              <w:t>125</w:t>
            </w:r>
          </w:p>
        </w:tc>
        <w:tc>
          <w:tcPr>
            <w:tcW w:w="1083" w:type="dxa"/>
          </w:tcPr>
          <w:p w14:paraId="240E3CB0" w14:textId="77777777" w:rsidR="00B83D40" w:rsidRDefault="00487487">
            <w:r>
              <w:rPr>
                <w:sz w:val="16"/>
              </w:rPr>
              <w:t>10B (page 122-123)</w:t>
            </w:r>
          </w:p>
        </w:tc>
        <w:tc>
          <w:tcPr>
            <w:tcW w:w="2286" w:type="dxa"/>
          </w:tcPr>
          <w:p w14:paraId="513AFE6F" w14:textId="77777777" w:rsidR="00B83D40" w:rsidRDefault="00487487">
            <w:r>
              <w:rPr>
                <w:sz w:val="16"/>
              </w:rPr>
              <w:t>Slovná zásoba - frázy s chance, gramatika -špeciálne uvádzacie slovesá v nepriamej reči</w:t>
            </w:r>
          </w:p>
        </w:tc>
        <w:tc>
          <w:tcPr>
            <w:tcW w:w="2668" w:type="dxa"/>
          </w:tcPr>
          <w:p w14:paraId="5F3FC1A3" w14:textId="77777777" w:rsidR="00B83D40" w:rsidRDefault="00487487">
            <w:r>
              <w:rPr>
                <w:sz w:val="16"/>
              </w:rPr>
              <w:t>• rozšíriť slovnú zásobu o frázy s chance a uvádzacie slovesá v nepriamej reči • používať uvádzacie slovesá pri sprostredkovaní informácií a výpovedí • vytvoriť súvislý ústny prejav s využitím príkladov, argumentov a podporných informácií</w:t>
            </w:r>
          </w:p>
        </w:tc>
        <w:tc>
          <w:tcPr>
            <w:tcW w:w="1406" w:type="dxa"/>
          </w:tcPr>
          <w:p w14:paraId="2BF477D6" w14:textId="77777777" w:rsidR="00B83D40" w:rsidRDefault="00487487">
            <w:r>
              <w:rPr>
                <w:sz w:val="16"/>
              </w:rPr>
              <w:t>Special introductory verbs</w:t>
            </w:r>
          </w:p>
        </w:tc>
        <w:tc>
          <w:tcPr>
            <w:tcW w:w="1358" w:type="dxa"/>
          </w:tcPr>
          <w:p w14:paraId="5CA61C9D" w14:textId="77777777" w:rsidR="00B83D40" w:rsidRDefault="00487487">
            <w:r>
              <w:rPr>
                <w:sz w:val="16"/>
              </w:rPr>
              <w:t>Phrases with chance</w:t>
            </w:r>
          </w:p>
        </w:tc>
        <w:tc>
          <w:tcPr>
            <w:tcW w:w="1382" w:type="dxa"/>
          </w:tcPr>
          <w:p w14:paraId="6BA4A500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265AD568" w14:textId="77777777" w:rsidR="00B83D40" w:rsidRDefault="00487487">
            <w:r>
              <w:rPr>
                <w:sz w:val="16"/>
              </w:rPr>
              <w:t>Kritické myslenie, Komunikácia, Spolupráca Udržateľné mestá a obce</w:t>
            </w:r>
          </w:p>
        </w:tc>
      </w:tr>
      <w:tr w:rsidR="00B83D40" w14:paraId="7481B328" w14:textId="77777777" w:rsidTr="00BA56B2">
        <w:trPr>
          <w:jc w:val="center"/>
        </w:trPr>
        <w:tc>
          <w:tcPr>
            <w:tcW w:w="923" w:type="dxa"/>
          </w:tcPr>
          <w:p w14:paraId="410FDD44" w14:textId="77777777" w:rsidR="00B83D40" w:rsidRDefault="00487487">
            <w:r>
              <w:rPr>
                <w:sz w:val="16"/>
              </w:rPr>
              <w:t>32</w:t>
            </w:r>
          </w:p>
        </w:tc>
        <w:tc>
          <w:tcPr>
            <w:tcW w:w="932" w:type="dxa"/>
          </w:tcPr>
          <w:p w14:paraId="18A85664" w14:textId="77777777" w:rsidR="00B83D40" w:rsidRDefault="00487487">
            <w:r>
              <w:rPr>
                <w:sz w:val="16"/>
              </w:rPr>
              <w:t>126</w:t>
            </w:r>
          </w:p>
        </w:tc>
        <w:tc>
          <w:tcPr>
            <w:tcW w:w="1083" w:type="dxa"/>
          </w:tcPr>
          <w:p w14:paraId="0D070842" w14:textId="77777777" w:rsidR="00B83D40" w:rsidRDefault="00487487">
            <w:r>
              <w:rPr>
                <w:sz w:val="16"/>
              </w:rPr>
              <w:t>10B (page 122-123)</w:t>
            </w:r>
          </w:p>
        </w:tc>
        <w:tc>
          <w:tcPr>
            <w:tcW w:w="2286" w:type="dxa"/>
          </w:tcPr>
          <w:p w14:paraId="61D47BDB" w14:textId="77777777" w:rsidR="00B83D40" w:rsidRDefault="00487487">
            <w:r>
              <w:rPr>
                <w:sz w:val="16"/>
              </w:rPr>
              <w:t xml:space="preserve">Počúvanie s porozumením, rozprávanie - rôzne spôsoby </w:t>
            </w:r>
            <w:r>
              <w:rPr>
                <w:sz w:val="16"/>
              </w:rPr>
              <w:lastRenderedPageBreak/>
              <w:t>života</w:t>
            </w:r>
          </w:p>
        </w:tc>
        <w:tc>
          <w:tcPr>
            <w:tcW w:w="2668" w:type="dxa"/>
          </w:tcPr>
          <w:p w14:paraId="2FA05D05" w14:textId="77777777" w:rsidR="00B83D40" w:rsidRDefault="00487487">
            <w:r>
              <w:rPr>
                <w:sz w:val="16"/>
              </w:rPr>
              <w:lastRenderedPageBreak/>
              <w:t xml:space="preserve">• identifikovať hlavné informácie z vypočutého textu • porovnať rôzne </w:t>
            </w:r>
            <w:r>
              <w:rPr>
                <w:sz w:val="16"/>
              </w:rPr>
              <w:lastRenderedPageBreak/>
              <w:t>spôsoby života a ich vplyv na kvalitu života • vyjadriť vlastný názor a podporiť ho vhodnými argumentmi a príkladmi</w:t>
            </w:r>
          </w:p>
        </w:tc>
        <w:tc>
          <w:tcPr>
            <w:tcW w:w="1406" w:type="dxa"/>
          </w:tcPr>
          <w:p w14:paraId="361D6833" w14:textId="77777777" w:rsidR="00B83D40" w:rsidRDefault="00B83D40"/>
        </w:tc>
        <w:tc>
          <w:tcPr>
            <w:tcW w:w="1358" w:type="dxa"/>
          </w:tcPr>
          <w:p w14:paraId="21334F23" w14:textId="77777777" w:rsidR="00B83D40" w:rsidRDefault="00B83D40"/>
        </w:tc>
        <w:tc>
          <w:tcPr>
            <w:tcW w:w="1382" w:type="dxa"/>
          </w:tcPr>
          <w:p w14:paraId="486FA6B0" w14:textId="77777777" w:rsidR="00B83D40" w:rsidRDefault="00487487">
            <w:r>
              <w:rPr>
                <w:sz w:val="16"/>
              </w:rPr>
              <w:t xml:space="preserve">Student’s book, multimedia </w:t>
            </w:r>
            <w:r>
              <w:rPr>
                <w:sz w:val="16"/>
              </w:rPr>
              <w:lastRenderedPageBreak/>
              <w:t>material</w:t>
            </w:r>
          </w:p>
        </w:tc>
        <w:tc>
          <w:tcPr>
            <w:tcW w:w="1578" w:type="dxa"/>
          </w:tcPr>
          <w:p w14:paraId="7E5A97E2" w14:textId="77777777" w:rsidR="00B83D40" w:rsidRDefault="00487487">
            <w:r>
              <w:rPr>
                <w:sz w:val="16"/>
              </w:rPr>
              <w:lastRenderedPageBreak/>
              <w:t xml:space="preserve">Kritické myslenie, Komunikácia, </w:t>
            </w:r>
            <w:r>
              <w:rPr>
                <w:sz w:val="16"/>
              </w:rPr>
              <w:lastRenderedPageBreak/>
              <w:t>Spolupráca Udržateľné mestá a obce</w:t>
            </w:r>
          </w:p>
        </w:tc>
      </w:tr>
      <w:tr w:rsidR="00B83D40" w14:paraId="3ED385C0" w14:textId="77777777" w:rsidTr="00BA56B2">
        <w:trPr>
          <w:jc w:val="center"/>
        </w:trPr>
        <w:tc>
          <w:tcPr>
            <w:tcW w:w="923" w:type="dxa"/>
          </w:tcPr>
          <w:p w14:paraId="2EC301B0" w14:textId="77777777" w:rsidR="00B83D40" w:rsidRDefault="00B83D40"/>
        </w:tc>
        <w:tc>
          <w:tcPr>
            <w:tcW w:w="932" w:type="dxa"/>
          </w:tcPr>
          <w:p w14:paraId="0A249608" w14:textId="77777777" w:rsidR="00B83D40" w:rsidRDefault="00487487">
            <w:r>
              <w:rPr>
                <w:sz w:val="16"/>
              </w:rPr>
              <w:t>127</w:t>
            </w:r>
          </w:p>
        </w:tc>
        <w:tc>
          <w:tcPr>
            <w:tcW w:w="1083" w:type="dxa"/>
          </w:tcPr>
          <w:p w14:paraId="389C6342" w14:textId="77777777" w:rsidR="00B83D40" w:rsidRDefault="00487487">
            <w:r>
              <w:rPr>
                <w:sz w:val="16"/>
              </w:rPr>
              <w:t>10B (page 124-125)</w:t>
            </w:r>
          </w:p>
        </w:tc>
        <w:tc>
          <w:tcPr>
            <w:tcW w:w="2286" w:type="dxa"/>
          </w:tcPr>
          <w:p w14:paraId="6298B736" w14:textId="77777777" w:rsidR="00B83D40" w:rsidRDefault="00487487">
            <w:r>
              <w:rPr>
                <w:sz w:val="16"/>
              </w:rPr>
              <w:t>Písanie - esej</w:t>
            </w:r>
          </w:p>
        </w:tc>
        <w:tc>
          <w:tcPr>
            <w:tcW w:w="2668" w:type="dxa"/>
          </w:tcPr>
          <w:p w14:paraId="17B98376" w14:textId="77777777" w:rsidR="00B83D40" w:rsidRDefault="00487487">
            <w:r>
              <w:rPr>
                <w:sz w:val="16"/>
              </w:rPr>
              <w:t>• identifikovať štruktúru a jazykové znaky argumentačnej eseje • formulovať argumenty a protiargumenty k témam súčasného života • vytvoriť argumentačnú esej s dôrazom na logickú štruktúru a súdržnosť textu</w:t>
            </w:r>
          </w:p>
        </w:tc>
        <w:tc>
          <w:tcPr>
            <w:tcW w:w="1406" w:type="dxa"/>
          </w:tcPr>
          <w:p w14:paraId="42F50E79" w14:textId="77777777" w:rsidR="00B83D40" w:rsidRDefault="00B83D40"/>
        </w:tc>
        <w:tc>
          <w:tcPr>
            <w:tcW w:w="1358" w:type="dxa"/>
          </w:tcPr>
          <w:p w14:paraId="4E39122C" w14:textId="77777777" w:rsidR="00B83D40" w:rsidRDefault="00B83D40"/>
        </w:tc>
        <w:tc>
          <w:tcPr>
            <w:tcW w:w="1382" w:type="dxa"/>
          </w:tcPr>
          <w:p w14:paraId="7E7AF022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4D5B3380" w14:textId="77777777" w:rsidR="00B83D40" w:rsidRDefault="00487487">
            <w:r>
              <w:rPr>
                <w:sz w:val="16"/>
              </w:rPr>
              <w:t>Kritické myslenie, Komunikácia, Spolupráca, Osobná a sociálna zodpovednosť, Tvorivosť Mediácia Udržateľné mestá a obce</w:t>
            </w:r>
          </w:p>
        </w:tc>
      </w:tr>
      <w:tr w:rsidR="00B83D40" w14:paraId="510817CA" w14:textId="77777777" w:rsidTr="00BA56B2">
        <w:trPr>
          <w:jc w:val="center"/>
        </w:trPr>
        <w:tc>
          <w:tcPr>
            <w:tcW w:w="923" w:type="dxa"/>
          </w:tcPr>
          <w:p w14:paraId="53BEDED5" w14:textId="77777777" w:rsidR="00B83D40" w:rsidRDefault="00B83D40"/>
        </w:tc>
        <w:tc>
          <w:tcPr>
            <w:tcW w:w="932" w:type="dxa"/>
          </w:tcPr>
          <w:p w14:paraId="5C77612D" w14:textId="77777777" w:rsidR="00B83D40" w:rsidRDefault="00487487">
            <w:r>
              <w:rPr>
                <w:sz w:val="16"/>
              </w:rPr>
              <w:t>128</w:t>
            </w:r>
          </w:p>
        </w:tc>
        <w:tc>
          <w:tcPr>
            <w:tcW w:w="1083" w:type="dxa"/>
          </w:tcPr>
          <w:p w14:paraId="6AD7E658" w14:textId="77777777" w:rsidR="00B83D40" w:rsidRDefault="00487487">
            <w:r>
              <w:rPr>
                <w:sz w:val="16"/>
              </w:rPr>
              <w:t>10B (page 124-125)</w:t>
            </w:r>
          </w:p>
        </w:tc>
        <w:tc>
          <w:tcPr>
            <w:tcW w:w="2286" w:type="dxa"/>
          </w:tcPr>
          <w:p w14:paraId="77ACA67E" w14:textId="77777777" w:rsidR="00B83D40" w:rsidRDefault="00487487">
            <w:r>
              <w:rPr>
                <w:sz w:val="16"/>
              </w:rPr>
              <w:t>Písanie - esej</w:t>
            </w:r>
          </w:p>
        </w:tc>
        <w:tc>
          <w:tcPr>
            <w:tcW w:w="2668" w:type="dxa"/>
          </w:tcPr>
          <w:p w14:paraId="357C1899" w14:textId="77777777" w:rsidR="00B83D40" w:rsidRDefault="00487487">
            <w:r>
              <w:rPr>
                <w:sz w:val="16"/>
              </w:rPr>
              <w:t>• naplánovať obsah a štruktúru argumentačnej eseje • používať vhodné jazykové prostriedky na vyjadrenie a zdôvodnenie vlastného názoru • upraviť text s dôrazom na logickú nadväznosť, jazykovú správnosť a primeraný štýl</w:t>
            </w:r>
          </w:p>
        </w:tc>
        <w:tc>
          <w:tcPr>
            <w:tcW w:w="1406" w:type="dxa"/>
          </w:tcPr>
          <w:p w14:paraId="74C883EA" w14:textId="77777777" w:rsidR="00B83D40" w:rsidRDefault="00B83D40"/>
        </w:tc>
        <w:tc>
          <w:tcPr>
            <w:tcW w:w="1358" w:type="dxa"/>
          </w:tcPr>
          <w:p w14:paraId="4B799C25" w14:textId="77777777" w:rsidR="00B83D40" w:rsidRDefault="00B83D40"/>
        </w:tc>
        <w:tc>
          <w:tcPr>
            <w:tcW w:w="1382" w:type="dxa"/>
          </w:tcPr>
          <w:p w14:paraId="13682643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1D90A49F" w14:textId="77777777" w:rsidR="00B83D40" w:rsidRDefault="00487487">
            <w:r>
              <w:rPr>
                <w:sz w:val="16"/>
              </w:rPr>
              <w:t>Kritické myslenie, Komunikácia, Spolupráca, Osobná a sociálna zodpovednosť, Tvorivosť Mediácia Udržateľné mestá a obce</w:t>
            </w:r>
          </w:p>
        </w:tc>
      </w:tr>
      <w:tr w:rsidR="00B83D40" w14:paraId="4F35A27B" w14:textId="77777777" w:rsidTr="00BA56B2">
        <w:trPr>
          <w:jc w:val="center"/>
        </w:trPr>
        <w:tc>
          <w:tcPr>
            <w:tcW w:w="923" w:type="dxa"/>
          </w:tcPr>
          <w:p w14:paraId="3E858AC8" w14:textId="77777777" w:rsidR="00B83D40" w:rsidRDefault="00B83D40"/>
        </w:tc>
        <w:tc>
          <w:tcPr>
            <w:tcW w:w="932" w:type="dxa"/>
          </w:tcPr>
          <w:p w14:paraId="2429F1CD" w14:textId="77777777" w:rsidR="00B83D40" w:rsidRDefault="00487487">
            <w:r>
              <w:rPr>
                <w:sz w:val="16"/>
              </w:rPr>
              <w:t>129</w:t>
            </w:r>
          </w:p>
        </w:tc>
        <w:tc>
          <w:tcPr>
            <w:tcW w:w="1083" w:type="dxa"/>
          </w:tcPr>
          <w:p w14:paraId="782E0276" w14:textId="77777777" w:rsidR="00B83D40" w:rsidRDefault="00487487">
            <w:r>
              <w:rPr>
                <w:sz w:val="16"/>
              </w:rPr>
              <w:t>Review 10 Self-evaluation</w:t>
            </w:r>
          </w:p>
        </w:tc>
        <w:tc>
          <w:tcPr>
            <w:tcW w:w="2286" w:type="dxa"/>
          </w:tcPr>
          <w:p w14:paraId="18216387" w14:textId="77777777" w:rsidR="00B83D40" w:rsidRDefault="00487487">
            <w:r>
              <w:rPr>
                <w:sz w:val="16"/>
              </w:rPr>
              <w:t>Zhrnutie učiva 10, sebahodnotenie</w:t>
            </w:r>
          </w:p>
        </w:tc>
        <w:tc>
          <w:tcPr>
            <w:tcW w:w="2668" w:type="dxa"/>
          </w:tcPr>
          <w:p w14:paraId="53F3F2DB" w14:textId="77777777" w:rsidR="00B83D40" w:rsidRDefault="00487487">
            <w:r>
              <w:rPr>
                <w:sz w:val="16"/>
              </w:rP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406" w:type="dxa"/>
          </w:tcPr>
          <w:p w14:paraId="50B899F8" w14:textId="77777777" w:rsidR="00B83D40" w:rsidRDefault="00B83D40"/>
        </w:tc>
        <w:tc>
          <w:tcPr>
            <w:tcW w:w="1358" w:type="dxa"/>
          </w:tcPr>
          <w:p w14:paraId="54F793D6" w14:textId="77777777" w:rsidR="00B83D40" w:rsidRDefault="00B83D40"/>
        </w:tc>
        <w:tc>
          <w:tcPr>
            <w:tcW w:w="1382" w:type="dxa"/>
          </w:tcPr>
          <w:p w14:paraId="38EF634A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52C0F2F6" w14:textId="77777777" w:rsidR="00B83D40" w:rsidRDefault="00487487">
            <w:r>
              <w:rPr>
                <w:sz w:val="16"/>
              </w:rPr>
              <w:t>Kritické myslenie, Samostatné učenie</w:t>
            </w:r>
          </w:p>
        </w:tc>
      </w:tr>
      <w:tr w:rsidR="00B83D40" w14:paraId="7688A1AD" w14:textId="77777777" w:rsidTr="00BA56B2">
        <w:trPr>
          <w:jc w:val="center"/>
        </w:trPr>
        <w:tc>
          <w:tcPr>
            <w:tcW w:w="923" w:type="dxa"/>
          </w:tcPr>
          <w:p w14:paraId="57A71DBA" w14:textId="77777777" w:rsidR="00B83D40" w:rsidRDefault="00487487">
            <w:r>
              <w:rPr>
                <w:sz w:val="16"/>
              </w:rPr>
              <w:t>33</w:t>
            </w:r>
          </w:p>
        </w:tc>
        <w:tc>
          <w:tcPr>
            <w:tcW w:w="932" w:type="dxa"/>
          </w:tcPr>
          <w:p w14:paraId="412C48A1" w14:textId="77777777" w:rsidR="00B83D40" w:rsidRDefault="00487487">
            <w:r>
              <w:rPr>
                <w:sz w:val="16"/>
              </w:rPr>
              <w:t>130</w:t>
            </w:r>
          </w:p>
        </w:tc>
        <w:tc>
          <w:tcPr>
            <w:tcW w:w="1083" w:type="dxa"/>
          </w:tcPr>
          <w:p w14:paraId="5AEB1D15" w14:textId="77777777" w:rsidR="00B83D40" w:rsidRDefault="00487487">
            <w:r>
              <w:rPr>
                <w:sz w:val="16"/>
              </w:rPr>
              <w:t>Test</w:t>
            </w:r>
          </w:p>
        </w:tc>
        <w:tc>
          <w:tcPr>
            <w:tcW w:w="2286" w:type="dxa"/>
          </w:tcPr>
          <w:p w14:paraId="08C78B3E" w14:textId="77777777" w:rsidR="00B83D40" w:rsidRDefault="00487487">
            <w:r>
              <w:rPr>
                <w:sz w:val="16"/>
              </w:rPr>
              <w:t>Hodnotenie pokroku študentov</w:t>
            </w:r>
          </w:p>
        </w:tc>
        <w:tc>
          <w:tcPr>
            <w:tcW w:w="2668" w:type="dxa"/>
          </w:tcPr>
          <w:p w14:paraId="6A35907A" w14:textId="77777777" w:rsidR="00B83D40" w:rsidRDefault="00487487">
            <w:r>
              <w:rPr>
                <w:sz w:val="16"/>
              </w:rP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406" w:type="dxa"/>
          </w:tcPr>
          <w:p w14:paraId="23F4990D" w14:textId="77777777" w:rsidR="00B83D40" w:rsidRDefault="00B83D40"/>
        </w:tc>
        <w:tc>
          <w:tcPr>
            <w:tcW w:w="1358" w:type="dxa"/>
          </w:tcPr>
          <w:p w14:paraId="79A03D71" w14:textId="77777777" w:rsidR="00B83D40" w:rsidRDefault="00B83D40"/>
        </w:tc>
        <w:tc>
          <w:tcPr>
            <w:tcW w:w="1382" w:type="dxa"/>
          </w:tcPr>
          <w:p w14:paraId="13622153" w14:textId="77777777" w:rsidR="00B83D40" w:rsidRDefault="00487487">
            <w:r>
              <w:rPr>
                <w:sz w:val="16"/>
              </w:rPr>
              <w:t>Tests &amp; audio (downloadable from the Teacher’s assistant)</w:t>
            </w:r>
          </w:p>
        </w:tc>
        <w:tc>
          <w:tcPr>
            <w:tcW w:w="1578" w:type="dxa"/>
          </w:tcPr>
          <w:p w14:paraId="36A517A3" w14:textId="77777777" w:rsidR="00B83D40" w:rsidRDefault="00B83D40"/>
        </w:tc>
      </w:tr>
      <w:tr w:rsidR="00B83D40" w14:paraId="063CE246" w14:textId="77777777" w:rsidTr="00BA56B2">
        <w:trPr>
          <w:jc w:val="center"/>
        </w:trPr>
        <w:tc>
          <w:tcPr>
            <w:tcW w:w="923" w:type="dxa"/>
          </w:tcPr>
          <w:p w14:paraId="72AF6567" w14:textId="77777777" w:rsidR="00B83D40" w:rsidRDefault="00B83D40"/>
        </w:tc>
        <w:tc>
          <w:tcPr>
            <w:tcW w:w="932" w:type="dxa"/>
          </w:tcPr>
          <w:p w14:paraId="4DD20E7D" w14:textId="77777777" w:rsidR="00B83D40" w:rsidRDefault="00487487">
            <w:r>
              <w:rPr>
                <w:sz w:val="16"/>
              </w:rPr>
              <w:t>131</w:t>
            </w:r>
          </w:p>
        </w:tc>
        <w:tc>
          <w:tcPr>
            <w:tcW w:w="1083" w:type="dxa"/>
          </w:tcPr>
          <w:p w14:paraId="0E82A4CF" w14:textId="77777777" w:rsidR="00B83D40" w:rsidRDefault="00487487">
            <w:r>
              <w:rPr>
                <w:sz w:val="16"/>
              </w:rPr>
              <w:t>Exam practice modules 9-10</w:t>
            </w:r>
          </w:p>
        </w:tc>
        <w:tc>
          <w:tcPr>
            <w:tcW w:w="2286" w:type="dxa"/>
          </w:tcPr>
          <w:p w14:paraId="44F9530B" w14:textId="77777777" w:rsidR="00B83D40" w:rsidRDefault="00487487">
            <w:r>
              <w:rPr>
                <w:sz w:val="16"/>
              </w:rPr>
              <w:t>Práca s testovými úlohami – moduly 9-10</w:t>
            </w:r>
          </w:p>
        </w:tc>
        <w:tc>
          <w:tcPr>
            <w:tcW w:w="2668" w:type="dxa"/>
          </w:tcPr>
          <w:p w14:paraId="2BF3AF87" w14:textId="77777777" w:rsidR="00B83D40" w:rsidRDefault="00487487">
            <w:r>
              <w:rPr>
                <w:sz w:val="16"/>
              </w:rPr>
              <w:t>• uplatniť stratégie riešenia testových úloh pri čítaní, počúvaní a práci s jazykovými prostriedkami • overiť porozumenie gramatickým javom a slovnej zásobe z modulov 9–10 • analyzovať vlastné chyby a navrhnúť spôsob ich odstránenia</w:t>
            </w:r>
          </w:p>
        </w:tc>
        <w:tc>
          <w:tcPr>
            <w:tcW w:w="1406" w:type="dxa"/>
          </w:tcPr>
          <w:p w14:paraId="3EA1A26A" w14:textId="77777777" w:rsidR="00B83D40" w:rsidRDefault="00B83D40"/>
        </w:tc>
        <w:tc>
          <w:tcPr>
            <w:tcW w:w="1358" w:type="dxa"/>
          </w:tcPr>
          <w:p w14:paraId="59E08437" w14:textId="77777777" w:rsidR="00B83D40" w:rsidRDefault="00B83D40"/>
        </w:tc>
        <w:tc>
          <w:tcPr>
            <w:tcW w:w="1382" w:type="dxa"/>
          </w:tcPr>
          <w:p w14:paraId="153D054E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61013436" w14:textId="77777777" w:rsidR="00B83D40" w:rsidRDefault="00487487">
            <w:r>
              <w:rPr>
                <w:sz w:val="16"/>
              </w:rPr>
              <w:t>Samostatné učenie</w:t>
            </w:r>
          </w:p>
        </w:tc>
      </w:tr>
      <w:tr w:rsidR="00B83D40" w14:paraId="35E19A1A" w14:textId="77777777" w:rsidTr="00BA56B2">
        <w:trPr>
          <w:jc w:val="center"/>
        </w:trPr>
        <w:tc>
          <w:tcPr>
            <w:tcW w:w="923" w:type="dxa"/>
          </w:tcPr>
          <w:p w14:paraId="68C1450F" w14:textId="77777777" w:rsidR="00B83D40" w:rsidRDefault="00B83D40"/>
        </w:tc>
        <w:tc>
          <w:tcPr>
            <w:tcW w:w="932" w:type="dxa"/>
          </w:tcPr>
          <w:p w14:paraId="5983420A" w14:textId="77777777" w:rsidR="00B83D40" w:rsidRDefault="00487487">
            <w:r>
              <w:rPr>
                <w:sz w:val="16"/>
              </w:rPr>
              <w:t>132</w:t>
            </w:r>
          </w:p>
        </w:tc>
        <w:tc>
          <w:tcPr>
            <w:tcW w:w="1083" w:type="dxa"/>
          </w:tcPr>
          <w:p w14:paraId="1B896190" w14:textId="77777777" w:rsidR="00B83D40" w:rsidRDefault="00487487">
            <w:r>
              <w:rPr>
                <w:sz w:val="16"/>
              </w:rPr>
              <w:t>Exam practice modules 9-10</w:t>
            </w:r>
          </w:p>
        </w:tc>
        <w:tc>
          <w:tcPr>
            <w:tcW w:w="2286" w:type="dxa"/>
          </w:tcPr>
          <w:p w14:paraId="00708252" w14:textId="77777777" w:rsidR="00B83D40" w:rsidRDefault="00487487">
            <w:r>
              <w:rPr>
                <w:sz w:val="16"/>
              </w:rPr>
              <w:t>Práca s testovými úlohami – moduly 9-10</w:t>
            </w:r>
          </w:p>
        </w:tc>
        <w:tc>
          <w:tcPr>
            <w:tcW w:w="2668" w:type="dxa"/>
          </w:tcPr>
          <w:p w14:paraId="77442F52" w14:textId="77777777" w:rsidR="00B83D40" w:rsidRDefault="00487487">
            <w:r>
              <w:rPr>
                <w:sz w:val="16"/>
              </w:rPr>
              <w:t>• aplikovať komunikačné stratégie pri riešení úloh zameraných na receptívne a produktívne jazykové zručnosti • upevniť používanie gramatických štruktúr a slovnej zásoby z modulov 9–10 • zhodnotiť vlastnú úspešnosť pri riešení testových úloh a identifikovať oblasti na zlepšenie</w:t>
            </w:r>
          </w:p>
        </w:tc>
        <w:tc>
          <w:tcPr>
            <w:tcW w:w="1406" w:type="dxa"/>
          </w:tcPr>
          <w:p w14:paraId="0DD84B17" w14:textId="77777777" w:rsidR="00B83D40" w:rsidRDefault="00B83D40"/>
        </w:tc>
        <w:tc>
          <w:tcPr>
            <w:tcW w:w="1358" w:type="dxa"/>
          </w:tcPr>
          <w:p w14:paraId="3DC55865" w14:textId="77777777" w:rsidR="00B83D40" w:rsidRDefault="00B83D40"/>
        </w:tc>
        <w:tc>
          <w:tcPr>
            <w:tcW w:w="1382" w:type="dxa"/>
          </w:tcPr>
          <w:p w14:paraId="56DCE685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73844F42" w14:textId="77777777" w:rsidR="00B83D40" w:rsidRDefault="00487487">
            <w:r>
              <w:rPr>
                <w:sz w:val="16"/>
              </w:rPr>
              <w:t>Samostatné učenie</w:t>
            </w:r>
          </w:p>
        </w:tc>
      </w:tr>
      <w:tr w:rsidR="00B83D40" w14:paraId="051DBF4E" w14:textId="77777777" w:rsidTr="00BA56B2">
        <w:trPr>
          <w:jc w:val="center"/>
        </w:trPr>
        <w:tc>
          <w:tcPr>
            <w:tcW w:w="923" w:type="dxa"/>
          </w:tcPr>
          <w:p w14:paraId="2AE1AC7E" w14:textId="77777777" w:rsidR="00B83D40" w:rsidRDefault="00B83D40"/>
        </w:tc>
        <w:tc>
          <w:tcPr>
            <w:tcW w:w="932" w:type="dxa"/>
          </w:tcPr>
          <w:p w14:paraId="2EA31778" w14:textId="77777777" w:rsidR="00B83D40" w:rsidRDefault="00487487">
            <w:r>
              <w:rPr>
                <w:sz w:val="16"/>
              </w:rPr>
              <w:t>133</w:t>
            </w:r>
          </w:p>
        </w:tc>
        <w:tc>
          <w:tcPr>
            <w:tcW w:w="1083" w:type="dxa"/>
          </w:tcPr>
          <w:p w14:paraId="41C82B30" w14:textId="77777777" w:rsidR="00B83D40" w:rsidRDefault="00487487">
            <w:r>
              <w:rPr>
                <w:sz w:val="16"/>
              </w:rPr>
              <w:t>Final test</w:t>
            </w:r>
          </w:p>
        </w:tc>
        <w:tc>
          <w:tcPr>
            <w:tcW w:w="2286" w:type="dxa"/>
          </w:tcPr>
          <w:p w14:paraId="372DAD0D" w14:textId="77777777" w:rsidR="00B83D40" w:rsidRDefault="00487487">
            <w:r>
              <w:rPr>
                <w:sz w:val="16"/>
              </w:rPr>
              <w:t>Záverečný test</w:t>
            </w:r>
          </w:p>
        </w:tc>
        <w:tc>
          <w:tcPr>
            <w:tcW w:w="2668" w:type="dxa"/>
          </w:tcPr>
          <w:p w14:paraId="6E5492AD" w14:textId="77777777" w:rsidR="00B83D40" w:rsidRDefault="00487487">
            <w:r>
              <w:rPr>
                <w:sz w:val="16"/>
              </w:rPr>
              <w:t xml:space="preserve">• preukázať osvojenie slovnej zásoby, gramatických javov a komunikačných zručností získaných počas školského roka • </w:t>
            </w:r>
            <w:r>
              <w:rPr>
                <w:sz w:val="16"/>
              </w:rPr>
              <w:lastRenderedPageBreak/>
              <w:t>uplatniť jazykové vedomosti pri riešení úloh z počúvania, čítania, písania a používania jazyka • zhodnotiť úroveň dosiahnutých jazykových kompetencií</w:t>
            </w:r>
          </w:p>
        </w:tc>
        <w:tc>
          <w:tcPr>
            <w:tcW w:w="1406" w:type="dxa"/>
          </w:tcPr>
          <w:p w14:paraId="3D8BF793" w14:textId="77777777" w:rsidR="00B83D40" w:rsidRDefault="00B83D40"/>
        </w:tc>
        <w:tc>
          <w:tcPr>
            <w:tcW w:w="1358" w:type="dxa"/>
          </w:tcPr>
          <w:p w14:paraId="3DA59EA4" w14:textId="77777777" w:rsidR="00B83D40" w:rsidRDefault="00B83D40"/>
        </w:tc>
        <w:tc>
          <w:tcPr>
            <w:tcW w:w="1382" w:type="dxa"/>
          </w:tcPr>
          <w:p w14:paraId="15C3C40F" w14:textId="77777777" w:rsidR="00B83D40" w:rsidRDefault="00487487">
            <w:r>
              <w:rPr>
                <w:sz w:val="16"/>
              </w:rPr>
              <w:t xml:space="preserve">Tests &amp; audio (downloadable from the Teacher’s </w:t>
            </w:r>
            <w:r>
              <w:rPr>
                <w:sz w:val="16"/>
              </w:rPr>
              <w:lastRenderedPageBreak/>
              <w:t>assistant)</w:t>
            </w:r>
          </w:p>
        </w:tc>
        <w:tc>
          <w:tcPr>
            <w:tcW w:w="1578" w:type="dxa"/>
          </w:tcPr>
          <w:p w14:paraId="12453C0F" w14:textId="77777777" w:rsidR="00B83D40" w:rsidRDefault="00B83D40"/>
        </w:tc>
      </w:tr>
      <w:tr w:rsidR="00B83D40" w14:paraId="446B2571" w14:textId="77777777" w:rsidTr="00BA56B2">
        <w:trPr>
          <w:jc w:val="center"/>
        </w:trPr>
        <w:tc>
          <w:tcPr>
            <w:tcW w:w="923" w:type="dxa"/>
          </w:tcPr>
          <w:p w14:paraId="6140BB1F" w14:textId="77777777" w:rsidR="00B83D40" w:rsidRDefault="00487487">
            <w:r>
              <w:rPr>
                <w:sz w:val="16"/>
              </w:rPr>
              <w:t>34</w:t>
            </w:r>
          </w:p>
        </w:tc>
        <w:tc>
          <w:tcPr>
            <w:tcW w:w="932" w:type="dxa"/>
          </w:tcPr>
          <w:p w14:paraId="0B577F6A" w14:textId="77777777" w:rsidR="00B83D40" w:rsidRDefault="00487487">
            <w:r>
              <w:rPr>
                <w:sz w:val="16"/>
              </w:rPr>
              <w:t>134</w:t>
            </w:r>
          </w:p>
        </w:tc>
        <w:tc>
          <w:tcPr>
            <w:tcW w:w="1083" w:type="dxa"/>
          </w:tcPr>
          <w:p w14:paraId="36BFAF3E" w14:textId="77777777" w:rsidR="00B83D40" w:rsidRDefault="00487487">
            <w:r>
              <w:rPr>
                <w:sz w:val="16"/>
              </w:rPr>
              <w:t>Task 1, 2, 3</w:t>
            </w:r>
          </w:p>
        </w:tc>
        <w:tc>
          <w:tcPr>
            <w:tcW w:w="2286" w:type="dxa"/>
          </w:tcPr>
          <w:p w14:paraId="72B2BE07" w14:textId="77777777" w:rsidR="00B83D40" w:rsidRDefault="00487487">
            <w:r>
              <w:rPr>
                <w:sz w:val="16"/>
              </w:rPr>
              <w:t>Skupinová práca - naplánovať jednodňový výlet, napísať životopis, tvorba letáku s bezpečnostnými odporúčaniami</w:t>
            </w:r>
          </w:p>
        </w:tc>
        <w:tc>
          <w:tcPr>
            <w:tcW w:w="2668" w:type="dxa"/>
          </w:tcPr>
          <w:p w14:paraId="4E3110F2" w14:textId="77777777" w:rsidR="00B83D40" w:rsidRDefault="00487487">
            <w:r>
              <w:rPr>
                <w:sz w:val="16"/>
              </w:rPr>
              <w:t>• spolupracovať pri plánovaní jednodňového výletu a rozdeliť úlohy v skupine • vytvoriť životopis a leták s bezpečnostnými odporúčaniami s využitím primeraných jazykových prostriedkov • prezentovať výsledky skupinovej práce a zdôvodniť navrhnuté riešenia</w:t>
            </w:r>
          </w:p>
        </w:tc>
        <w:tc>
          <w:tcPr>
            <w:tcW w:w="1406" w:type="dxa"/>
          </w:tcPr>
          <w:p w14:paraId="4B63FE3D" w14:textId="77777777" w:rsidR="00B83D40" w:rsidRDefault="00B83D40"/>
        </w:tc>
        <w:tc>
          <w:tcPr>
            <w:tcW w:w="1358" w:type="dxa"/>
          </w:tcPr>
          <w:p w14:paraId="561D3A55" w14:textId="77777777" w:rsidR="00B83D40" w:rsidRDefault="00B83D40"/>
        </w:tc>
        <w:tc>
          <w:tcPr>
            <w:tcW w:w="1382" w:type="dxa"/>
          </w:tcPr>
          <w:p w14:paraId="3A53B65B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388794FB" w14:textId="77777777" w:rsidR="00B83D40" w:rsidRDefault="00487487">
            <w:r>
              <w:rPr>
                <w:sz w:val="16"/>
              </w:rPr>
              <w:t>Samostatné učenie</w:t>
            </w:r>
          </w:p>
        </w:tc>
      </w:tr>
      <w:tr w:rsidR="00B83D40" w14:paraId="71711087" w14:textId="77777777" w:rsidTr="00BA56B2">
        <w:trPr>
          <w:jc w:val="center"/>
        </w:trPr>
        <w:tc>
          <w:tcPr>
            <w:tcW w:w="923" w:type="dxa"/>
          </w:tcPr>
          <w:p w14:paraId="5D884C19" w14:textId="77777777" w:rsidR="00B83D40" w:rsidRDefault="00B83D40"/>
        </w:tc>
        <w:tc>
          <w:tcPr>
            <w:tcW w:w="932" w:type="dxa"/>
          </w:tcPr>
          <w:p w14:paraId="50DC3213" w14:textId="77777777" w:rsidR="00B83D40" w:rsidRDefault="00487487">
            <w:r>
              <w:rPr>
                <w:sz w:val="16"/>
              </w:rPr>
              <w:t>135</w:t>
            </w:r>
          </w:p>
        </w:tc>
        <w:tc>
          <w:tcPr>
            <w:tcW w:w="1083" w:type="dxa"/>
          </w:tcPr>
          <w:p w14:paraId="2A79D852" w14:textId="77777777" w:rsidR="00B83D40" w:rsidRDefault="00487487">
            <w:r>
              <w:rPr>
                <w:sz w:val="16"/>
              </w:rPr>
              <w:t>Task 4, 5</w:t>
            </w:r>
          </w:p>
        </w:tc>
        <w:tc>
          <w:tcPr>
            <w:tcW w:w="2286" w:type="dxa"/>
          </w:tcPr>
          <w:p w14:paraId="1F6C9E54" w14:textId="77777777" w:rsidR="00B83D40" w:rsidRDefault="00487487">
            <w:r>
              <w:rPr>
                <w:sz w:val="16"/>
              </w:rPr>
              <w:t>Skupinová práca - stratégie presviedčania, tvorba manuálu</w:t>
            </w:r>
          </w:p>
        </w:tc>
        <w:tc>
          <w:tcPr>
            <w:tcW w:w="2668" w:type="dxa"/>
          </w:tcPr>
          <w:p w14:paraId="2502BC82" w14:textId="77777777" w:rsidR="00B83D40" w:rsidRDefault="00487487">
            <w:r>
              <w:rPr>
                <w:sz w:val="16"/>
              </w:rPr>
              <w:t>• uplatniť stratégie presviedčania pri obhajobe vlastných návrhov a názorov • spolupracovať pri tvorbe prehľadného a zrozumiteľného manuálu • prezentovať výsledný projekt a zhodnotiť prínos navrhnutých riešení</w:t>
            </w:r>
          </w:p>
        </w:tc>
        <w:tc>
          <w:tcPr>
            <w:tcW w:w="1406" w:type="dxa"/>
          </w:tcPr>
          <w:p w14:paraId="75067F58" w14:textId="77777777" w:rsidR="00B83D40" w:rsidRDefault="00B83D40"/>
        </w:tc>
        <w:tc>
          <w:tcPr>
            <w:tcW w:w="1358" w:type="dxa"/>
          </w:tcPr>
          <w:p w14:paraId="1550550C" w14:textId="77777777" w:rsidR="00B83D40" w:rsidRDefault="00B83D40"/>
        </w:tc>
        <w:tc>
          <w:tcPr>
            <w:tcW w:w="1382" w:type="dxa"/>
          </w:tcPr>
          <w:p w14:paraId="45DB6D6C" w14:textId="77777777" w:rsidR="00B83D40" w:rsidRDefault="00487487">
            <w:r>
              <w:rPr>
                <w:sz w:val="16"/>
              </w:rPr>
              <w:t>Student’s book, multimedia material</w:t>
            </w:r>
          </w:p>
        </w:tc>
        <w:tc>
          <w:tcPr>
            <w:tcW w:w="1578" w:type="dxa"/>
          </w:tcPr>
          <w:p w14:paraId="0E01ADB1" w14:textId="77777777" w:rsidR="00B83D40" w:rsidRDefault="00487487">
            <w:r>
              <w:rPr>
                <w:sz w:val="16"/>
              </w:rPr>
              <w:t>Samostatné učenie</w:t>
            </w:r>
          </w:p>
        </w:tc>
      </w:tr>
      <w:tr w:rsidR="00B83D40" w14:paraId="07FA7547" w14:textId="77777777" w:rsidTr="00BA56B2">
        <w:trPr>
          <w:jc w:val="center"/>
        </w:trPr>
        <w:tc>
          <w:tcPr>
            <w:tcW w:w="923" w:type="dxa"/>
          </w:tcPr>
          <w:p w14:paraId="1993F1D9" w14:textId="77777777" w:rsidR="00B83D40" w:rsidRDefault="00B83D40"/>
        </w:tc>
        <w:tc>
          <w:tcPr>
            <w:tcW w:w="932" w:type="dxa"/>
          </w:tcPr>
          <w:p w14:paraId="5BB1CD66" w14:textId="77777777" w:rsidR="00B83D40" w:rsidRDefault="00487487">
            <w:r>
              <w:rPr>
                <w:sz w:val="16"/>
              </w:rPr>
              <w:t>136</w:t>
            </w:r>
          </w:p>
        </w:tc>
        <w:tc>
          <w:tcPr>
            <w:tcW w:w="1083" w:type="dxa"/>
          </w:tcPr>
          <w:p w14:paraId="4F21AB67" w14:textId="77777777" w:rsidR="00B83D40" w:rsidRDefault="00487487">
            <w:r>
              <w:rPr>
                <w:sz w:val="16"/>
              </w:rPr>
              <w:t>End of school year</w:t>
            </w:r>
          </w:p>
        </w:tc>
        <w:tc>
          <w:tcPr>
            <w:tcW w:w="2286" w:type="dxa"/>
          </w:tcPr>
          <w:p w14:paraId="59B97717" w14:textId="77777777" w:rsidR="00B83D40" w:rsidRDefault="00487487">
            <w:r>
              <w:rPr>
                <w:sz w:val="16"/>
              </w:rPr>
              <w:t>Koncoročné hodnotenie</w:t>
            </w:r>
          </w:p>
        </w:tc>
        <w:tc>
          <w:tcPr>
            <w:tcW w:w="2668" w:type="dxa"/>
          </w:tcPr>
          <w:p w14:paraId="3B1AA40B" w14:textId="77777777" w:rsidR="00B83D40" w:rsidRDefault="00487487">
            <w:r>
              <w:rPr>
                <w:sz w:val="16"/>
              </w:rPr>
              <w:t>• zhodnotiť vlastný pokrok počas školského roka • reflektovať nad získanými vedomosťami a zručnosťami • identifikovať oblasti na ďalšie zlepšenie</w:t>
            </w:r>
          </w:p>
        </w:tc>
        <w:tc>
          <w:tcPr>
            <w:tcW w:w="1406" w:type="dxa"/>
          </w:tcPr>
          <w:p w14:paraId="0814090D" w14:textId="77777777" w:rsidR="00B83D40" w:rsidRDefault="00B83D40"/>
        </w:tc>
        <w:tc>
          <w:tcPr>
            <w:tcW w:w="1358" w:type="dxa"/>
          </w:tcPr>
          <w:p w14:paraId="03ABDD0A" w14:textId="77777777" w:rsidR="00B83D40" w:rsidRDefault="00B83D40"/>
        </w:tc>
        <w:tc>
          <w:tcPr>
            <w:tcW w:w="1382" w:type="dxa"/>
          </w:tcPr>
          <w:p w14:paraId="734B8DA4" w14:textId="77777777" w:rsidR="00B83D40" w:rsidRDefault="00B83D40"/>
        </w:tc>
        <w:tc>
          <w:tcPr>
            <w:tcW w:w="1578" w:type="dxa"/>
          </w:tcPr>
          <w:p w14:paraId="3485B195" w14:textId="77777777" w:rsidR="00B83D40" w:rsidRDefault="00B83D40"/>
        </w:tc>
      </w:tr>
    </w:tbl>
    <w:p w14:paraId="2E71D799" w14:textId="77777777" w:rsidR="00487487" w:rsidRDefault="00487487"/>
    <w:sectPr w:rsidR="00487487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9214791">
    <w:abstractNumId w:val="8"/>
  </w:num>
  <w:num w:numId="2" w16cid:durableId="379210449">
    <w:abstractNumId w:val="6"/>
  </w:num>
  <w:num w:numId="3" w16cid:durableId="1610890931">
    <w:abstractNumId w:val="5"/>
  </w:num>
  <w:num w:numId="4" w16cid:durableId="1416395017">
    <w:abstractNumId w:val="4"/>
  </w:num>
  <w:num w:numId="5" w16cid:durableId="1946305394">
    <w:abstractNumId w:val="7"/>
  </w:num>
  <w:num w:numId="6" w16cid:durableId="1288505939">
    <w:abstractNumId w:val="3"/>
  </w:num>
  <w:num w:numId="7" w16cid:durableId="125664265">
    <w:abstractNumId w:val="2"/>
  </w:num>
  <w:num w:numId="8" w16cid:durableId="1359890894">
    <w:abstractNumId w:val="1"/>
  </w:num>
  <w:num w:numId="9" w16cid:durableId="133314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3F79"/>
    <w:rsid w:val="0015074B"/>
    <w:rsid w:val="0029639D"/>
    <w:rsid w:val="00326F90"/>
    <w:rsid w:val="00487487"/>
    <w:rsid w:val="0065290F"/>
    <w:rsid w:val="00946F90"/>
    <w:rsid w:val="00AA1D8D"/>
    <w:rsid w:val="00B47730"/>
    <w:rsid w:val="00B83D40"/>
    <w:rsid w:val="00BA56B2"/>
    <w:rsid w:val="00CB0664"/>
    <w:rsid w:val="00CB25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C20FB6"/>
  <w14:defaultImageDpi w14:val="300"/>
  <w15:docId w15:val="{66E9DD03-85E6-4C7C-9385-A124B919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8383</Words>
  <Characters>47786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Silvia Nágel</cp:lastModifiedBy>
  <cp:revision>2</cp:revision>
  <dcterms:created xsi:type="dcterms:W3CDTF">2026-07-06T11:30:00Z</dcterms:created>
  <dcterms:modified xsi:type="dcterms:W3CDTF">2026-07-06T11:30:00Z</dcterms:modified>
  <cp:category/>
</cp:coreProperties>
</file>